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B7" w:rsidRDefault="00107BB7">
      <w:pPr>
        <w:jc w:val="center"/>
        <w:rPr>
          <w:rFonts w:ascii="方正小标宋_GBK" w:eastAsia="方正小标宋_GBK" w:cs="Times New Roman"/>
          <w:color w:val="000000" w:themeColor="text1"/>
          <w:sz w:val="36"/>
          <w:szCs w:val="36"/>
        </w:rPr>
      </w:pPr>
    </w:p>
    <w:p w:rsidR="00107BB7" w:rsidRDefault="00107BB7">
      <w:pPr>
        <w:jc w:val="center"/>
        <w:rPr>
          <w:rFonts w:ascii="方正小标宋_GBK" w:eastAsia="方正小标宋_GBK" w:cs="Times New Roman"/>
          <w:color w:val="000000" w:themeColor="text1"/>
          <w:sz w:val="36"/>
          <w:szCs w:val="36"/>
        </w:rPr>
      </w:pPr>
    </w:p>
    <w:p w:rsidR="00107BB7" w:rsidRPr="00DC27FA" w:rsidRDefault="007E42B8">
      <w:pPr>
        <w:jc w:val="center"/>
        <w:rPr>
          <w:rFonts w:ascii="方正小标宋_GBK" w:eastAsia="方正小标宋_GBK" w:cs="Times New Roman"/>
          <w:color w:val="000000" w:themeColor="text1"/>
          <w:sz w:val="72"/>
          <w:szCs w:val="44"/>
        </w:rPr>
      </w:pPr>
      <w:r w:rsidRPr="00DC27FA">
        <w:rPr>
          <w:rFonts w:ascii="方正小标宋_GBK" w:eastAsia="方正小标宋_GBK" w:cs="Times New Roman" w:hint="eastAsia"/>
          <w:color w:val="000000" w:themeColor="text1"/>
          <w:sz w:val="72"/>
          <w:szCs w:val="44"/>
        </w:rPr>
        <w:t>询价文件</w:t>
      </w:r>
    </w:p>
    <w:p w:rsidR="00107BB7" w:rsidRDefault="00107BB7">
      <w:pPr>
        <w:pStyle w:val="ac"/>
        <w:ind w:firstLine="0"/>
        <w:jc w:val="center"/>
        <w:rPr>
          <w:rFonts w:ascii="宋体" w:cs="Times New Roman"/>
          <w:b/>
          <w:bCs/>
          <w:color w:val="000000" w:themeColor="text1"/>
          <w:sz w:val="32"/>
          <w:szCs w:val="32"/>
        </w:rPr>
      </w:pPr>
    </w:p>
    <w:p w:rsidR="00107BB7" w:rsidRDefault="00107BB7">
      <w:pPr>
        <w:pStyle w:val="ac"/>
        <w:ind w:firstLine="0"/>
        <w:jc w:val="center"/>
        <w:rPr>
          <w:rFonts w:ascii="宋体" w:cs="Times New Roman"/>
          <w:b/>
          <w:bCs/>
          <w:color w:val="000000" w:themeColor="text1"/>
          <w:sz w:val="32"/>
          <w:szCs w:val="32"/>
        </w:rPr>
      </w:pPr>
    </w:p>
    <w:p w:rsidR="00107BB7" w:rsidRDefault="007E42B8">
      <w:pPr>
        <w:pStyle w:val="ac"/>
        <w:ind w:firstLine="0"/>
        <w:jc w:val="center"/>
        <w:rPr>
          <w:rFonts w:cs="宋体"/>
          <w:b/>
          <w:bCs/>
          <w:color w:val="000000" w:themeColor="text1"/>
          <w:sz w:val="32"/>
          <w:szCs w:val="32"/>
        </w:rPr>
      </w:pPr>
      <w:r>
        <w:rPr>
          <w:rFonts w:cs="宋体" w:hint="eastAsia"/>
          <w:b/>
          <w:bCs/>
          <w:color w:val="000000" w:themeColor="text1"/>
          <w:sz w:val="32"/>
          <w:szCs w:val="32"/>
        </w:rPr>
        <w:t>项目名称：</w:t>
      </w:r>
      <w:r w:rsidR="00B87E25" w:rsidRPr="00B87E25">
        <w:rPr>
          <w:rFonts w:cs="宋体" w:hint="eastAsia"/>
          <w:b/>
          <w:bCs/>
          <w:color w:val="000000" w:themeColor="text1"/>
          <w:sz w:val="32"/>
          <w:szCs w:val="32"/>
        </w:rPr>
        <w:t>晶昇服饰厨房燃油（轻</w:t>
      </w:r>
      <w:bookmarkStart w:id="0" w:name="_GoBack"/>
      <w:bookmarkEnd w:id="0"/>
      <w:r w:rsidR="00B87E25" w:rsidRPr="00B87E25">
        <w:rPr>
          <w:rFonts w:cs="宋体" w:hint="eastAsia"/>
          <w:b/>
          <w:bCs/>
          <w:color w:val="000000" w:themeColor="text1"/>
          <w:sz w:val="32"/>
          <w:szCs w:val="32"/>
        </w:rPr>
        <w:t>质白油）采购项目</w:t>
      </w:r>
    </w:p>
    <w:p w:rsidR="00107BB7" w:rsidRDefault="007E42B8">
      <w:pPr>
        <w:pStyle w:val="ac"/>
        <w:ind w:firstLine="0"/>
        <w:jc w:val="center"/>
        <w:rPr>
          <w:b/>
          <w:bCs/>
          <w:color w:val="000000" w:themeColor="text1"/>
          <w:sz w:val="32"/>
          <w:szCs w:val="32"/>
        </w:rPr>
      </w:pPr>
      <w:r>
        <w:rPr>
          <w:rFonts w:cs="宋体" w:hint="eastAsia"/>
          <w:b/>
          <w:bCs/>
          <w:color w:val="000000" w:themeColor="text1"/>
          <w:sz w:val="32"/>
          <w:szCs w:val="32"/>
        </w:rPr>
        <w:t>编号：</w:t>
      </w:r>
      <w:r>
        <w:rPr>
          <w:rFonts w:hint="eastAsia"/>
          <w:b/>
          <w:bCs/>
          <w:color w:val="000000" w:themeColor="text1"/>
          <w:sz w:val="32"/>
          <w:szCs w:val="32"/>
        </w:rPr>
        <w:t>CZ</w:t>
      </w:r>
      <w:r>
        <w:rPr>
          <w:b/>
          <w:bCs/>
          <w:color w:val="000000" w:themeColor="text1"/>
          <w:sz w:val="32"/>
          <w:szCs w:val="32"/>
        </w:rPr>
        <w:t>-JY-202</w:t>
      </w:r>
      <w:r>
        <w:rPr>
          <w:rFonts w:hint="eastAsia"/>
          <w:b/>
          <w:bCs/>
          <w:color w:val="000000" w:themeColor="text1"/>
          <w:sz w:val="32"/>
          <w:szCs w:val="32"/>
        </w:rPr>
        <w:t>4-</w:t>
      </w:r>
      <w:r w:rsidR="00B87E25">
        <w:rPr>
          <w:rFonts w:hint="eastAsia"/>
          <w:b/>
          <w:bCs/>
          <w:color w:val="000000" w:themeColor="text1"/>
          <w:sz w:val="32"/>
          <w:szCs w:val="32"/>
        </w:rPr>
        <w:t>1</w:t>
      </w:r>
      <w:r w:rsidR="00921350">
        <w:rPr>
          <w:rFonts w:hint="eastAsia"/>
          <w:b/>
          <w:bCs/>
          <w:color w:val="000000" w:themeColor="text1"/>
          <w:sz w:val="32"/>
          <w:szCs w:val="32"/>
        </w:rPr>
        <w:t>60</w:t>
      </w: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7E42B8">
      <w:pPr>
        <w:pStyle w:val="ac"/>
        <w:ind w:firstLine="0"/>
        <w:jc w:val="center"/>
        <w:rPr>
          <w:rFonts w:ascii="宋体" w:cs="Times New Roman"/>
          <w:b/>
          <w:bCs/>
          <w:color w:val="000000" w:themeColor="text1"/>
          <w:sz w:val="32"/>
          <w:szCs w:val="32"/>
        </w:rPr>
      </w:pPr>
      <w:r>
        <w:rPr>
          <w:rFonts w:ascii="宋体" w:hAnsi="宋体" w:cs="宋体" w:hint="eastAsia"/>
          <w:b/>
          <w:bCs/>
          <w:color w:val="000000" w:themeColor="text1"/>
          <w:sz w:val="32"/>
          <w:szCs w:val="32"/>
        </w:rPr>
        <w:t>江苏晶阳集团有限公司</w:t>
      </w:r>
    </w:p>
    <w:p w:rsidR="00107BB7" w:rsidRDefault="007E42B8">
      <w:pPr>
        <w:pStyle w:val="a6"/>
        <w:spacing w:line="360" w:lineRule="auto"/>
        <w:jc w:val="center"/>
        <w:rPr>
          <w:rFonts w:ascii="宋体"/>
          <w:color w:val="000000" w:themeColor="text1"/>
          <w:kern w:val="0"/>
          <w:sz w:val="28"/>
          <w:szCs w:val="28"/>
        </w:rPr>
      </w:pPr>
      <w:r>
        <w:rPr>
          <w:rFonts w:ascii="宋体" w:hAnsi="宋体" w:cs="宋体"/>
          <w:color w:val="000000" w:themeColor="text1"/>
          <w:kern w:val="0"/>
          <w:sz w:val="28"/>
          <w:szCs w:val="28"/>
        </w:rPr>
        <w:t>202</w:t>
      </w:r>
      <w:r>
        <w:rPr>
          <w:rFonts w:ascii="宋体" w:hAnsi="宋体" w:cs="宋体" w:hint="eastAsia"/>
          <w:color w:val="000000" w:themeColor="text1"/>
          <w:kern w:val="0"/>
          <w:sz w:val="28"/>
          <w:szCs w:val="28"/>
        </w:rPr>
        <w:t>4年</w:t>
      </w:r>
      <w:r w:rsidR="00DE1877">
        <w:rPr>
          <w:rFonts w:ascii="宋体" w:hAnsi="宋体" w:cs="宋体" w:hint="eastAsia"/>
          <w:color w:val="000000" w:themeColor="text1"/>
          <w:kern w:val="0"/>
          <w:sz w:val="28"/>
          <w:szCs w:val="28"/>
        </w:rPr>
        <w:t>12</w:t>
      </w:r>
      <w:r>
        <w:rPr>
          <w:rFonts w:ascii="宋体" w:hAnsi="宋体" w:cs="宋体" w:hint="eastAsia"/>
          <w:color w:val="000000" w:themeColor="text1"/>
          <w:kern w:val="0"/>
          <w:sz w:val="28"/>
          <w:szCs w:val="28"/>
        </w:rPr>
        <w:t>月</w:t>
      </w:r>
    </w:p>
    <w:p w:rsidR="00107BB7" w:rsidRDefault="00107BB7">
      <w:pPr>
        <w:rPr>
          <w:rFonts w:ascii="宋体" w:cs="Times New Roman"/>
          <w:b/>
          <w:bCs/>
          <w:color w:val="000000" w:themeColor="text1"/>
          <w:sz w:val="44"/>
          <w:szCs w:val="44"/>
        </w:rPr>
      </w:pPr>
    </w:p>
    <w:p w:rsidR="00107BB7" w:rsidRDefault="00107BB7">
      <w:pPr>
        <w:jc w:val="center"/>
        <w:rPr>
          <w:rFonts w:ascii="宋体" w:cs="Times New Roman"/>
          <w:b/>
          <w:bCs/>
          <w:color w:val="000000" w:themeColor="text1"/>
          <w:sz w:val="44"/>
          <w:szCs w:val="44"/>
        </w:rPr>
      </w:pPr>
    </w:p>
    <w:p w:rsidR="00107BB7" w:rsidRDefault="00107BB7">
      <w:pPr>
        <w:widowControl/>
        <w:jc w:val="left"/>
        <w:rPr>
          <w:rFonts w:ascii="方正小标宋_GBK" w:eastAsia="方正小标宋_GBK" w:cs="Times New Roman"/>
          <w:color w:val="000000" w:themeColor="text1"/>
          <w:sz w:val="36"/>
          <w:szCs w:val="36"/>
        </w:rPr>
      </w:pPr>
    </w:p>
    <w:p w:rsidR="00107BB7" w:rsidRDefault="00107BB7">
      <w:pPr>
        <w:ind w:firstLineChars="200" w:firstLine="482"/>
        <w:rPr>
          <w:rFonts w:cs="宋体"/>
          <w:b/>
          <w:bCs/>
          <w:color w:val="000000" w:themeColor="text1"/>
          <w:sz w:val="24"/>
          <w:szCs w:val="24"/>
        </w:rPr>
      </w:pPr>
    </w:p>
    <w:p w:rsidR="00107BB7" w:rsidRDefault="00107BB7">
      <w:pPr>
        <w:ind w:firstLineChars="200" w:firstLine="482"/>
        <w:rPr>
          <w:rFonts w:cs="宋体"/>
          <w:b/>
          <w:bCs/>
          <w:color w:val="000000" w:themeColor="text1"/>
          <w:sz w:val="24"/>
          <w:szCs w:val="24"/>
        </w:rPr>
      </w:pPr>
    </w:p>
    <w:p w:rsidR="00107BB7" w:rsidRDefault="00107BB7">
      <w:pPr>
        <w:ind w:firstLineChars="200" w:firstLine="482"/>
        <w:rPr>
          <w:rFonts w:cs="宋体"/>
          <w:b/>
          <w:bCs/>
          <w:color w:val="000000" w:themeColor="text1"/>
          <w:sz w:val="24"/>
          <w:szCs w:val="24"/>
        </w:rPr>
      </w:pPr>
    </w:p>
    <w:p w:rsidR="00107BB7" w:rsidRDefault="007E42B8">
      <w:pPr>
        <w:ind w:firstLineChars="200" w:firstLine="482"/>
        <w:rPr>
          <w:rFonts w:cs="宋体"/>
          <w:b/>
          <w:bCs/>
          <w:color w:val="000000" w:themeColor="text1"/>
          <w:sz w:val="24"/>
          <w:szCs w:val="24"/>
        </w:rPr>
      </w:pPr>
      <w:r>
        <w:rPr>
          <w:rFonts w:cs="宋体" w:hint="eastAsia"/>
          <w:b/>
          <w:bCs/>
          <w:color w:val="000000" w:themeColor="text1"/>
          <w:sz w:val="24"/>
          <w:szCs w:val="24"/>
        </w:rPr>
        <w:lastRenderedPageBreak/>
        <w:t>一、项目基本情况</w:t>
      </w:r>
    </w:p>
    <w:p w:rsidR="00107BB7" w:rsidRDefault="007E42B8">
      <w:pPr>
        <w:pStyle w:val="ac"/>
        <w:spacing w:before="0" w:after="0" w:line="400" w:lineRule="exact"/>
        <w:ind w:firstLineChars="175" w:firstLine="420"/>
        <w:jc w:val="both"/>
        <w:rPr>
          <w:color w:val="000000" w:themeColor="text1"/>
        </w:rPr>
      </w:pPr>
      <w:r>
        <w:rPr>
          <w:rFonts w:hint="eastAsia"/>
          <w:color w:val="000000" w:themeColor="text1"/>
        </w:rPr>
        <w:t>项目名称：</w:t>
      </w:r>
      <w:r w:rsidR="001F20FC" w:rsidRPr="001F20FC">
        <w:rPr>
          <w:rFonts w:hint="eastAsia"/>
          <w:color w:val="000000" w:themeColor="text1"/>
        </w:rPr>
        <w:t>晶昇服饰厨房燃油（轻质白油）采购项目</w:t>
      </w:r>
    </w:p>
    <w:p w:rsidR="00107BB7" w:rsidRDefault="007E42B8">
      <w:pPr>
        <w:pStyle w:val="ac"/>
        <w:spacing w:before="0" w:after="0" w:line="400" w:lineRule="exact"/>
        <w:ind w:firstLineChars="175" w:firstLine="420"/>
        <w:jc w:val="both"/>
        <w:rPr>
          <w:color w:val="000000" w:themeColor="text1"/>
        </w:rPr>
      </w:pPr>
      <w:r>
        <w:rPr>
          <w:rFonts w:hint="eastAsia"/>
          <w:color w:val="000000" w:themeColor="text1"/>
        </w:rPr>
        <w:t>项目编号：</w:t>
      </w:r>
      <w:r>
        <w:rPr>
          <w:rFonts w:hint="eastAsia"/>
          <w:color w:val="000000" w:themeColor="text1"/>
        </w:rPr>
        <w:t>CZ-JY-2024-1</w:t>
      </w:r>
      <w:r w:rsidR="00921350">
        <w:rPr>
          <w:rFonts w:hint="eastAsia"/>
          <w:color w:val="000000" w:themeColor="text1"/>
        </w:rPr>
        <w:t>60</w:t>
      </w:r>
    </w:p>
    <w:p w:rsidR="00107BB7" w:rsidRDefault="007E42B8">
      <w:pPr>
        <w:pStyle w:val="ac"/>
        <w:spacing w:before="0" w:after="0" w:line="400" w:lineRule="exact"/>
        <w:ind w:firstLineChars="175" w:firstLine="420"/>
        <w:jc w:val="both"/>
        <w:rPr>
          <w:color w:val="000000" w:themeColor="text1"/>
        </w:rPr>
      </w:pPr>
      <w:r>
        <w:rPr>
          <w:rFonts w:hint="eastAsia"/>
          <w:color w:val="000000" w:themeColor="text1"/>
        </w:rPr>
        <w:t>交易方式：询价采购</w:t>
      </w:r>
    </w:p>
    <w:p w:rsidR="00107BB7" w:rsidRDefault="007E42B8">
      <w:pPr>
        <w:pStyle w:val="ac"/>
        <w:spacing w:before="0" w:after="0" w:line="400" w:lineRule="exact"/>
        <w:ind w:firstLineChars="175" w:firstLine="420"/>
        <w:jc w:val="both"/>
        <w:rPr>
          <w:b/>
          <w:bCs/>
          <w:color w:val="000000" w:themeColor="text1"/>
        </w:rPr>
      </w:pPr>
      <w:r>
        <w:rPr>
          <w:rFonts w:hint="eastAsia"/>
          <w:color w:val="000000" w:themeColor="text1"/>
        </w:rPr>
        <w:t>采购需求：</w:t>
      </w:r>
      <w:r w:rsidR="001F20FC" w:rsidRPr="001F20FC">
        <w:rPr>
          <w:rFonts w:hint="eastAsia"/>
          <w:color w:val="000000" w:themeColor="text1"/>
        </w:rPr>
        <w:t>晶昇服饰厨房燃油（轻质白油）采购项目</w:t>
      </w:r>
      <w:r>
        <w:rPr>
          <w:rFonts w:hint="eastAsia"/>
          <w:color w:val="000000" w:themeColor="text1"/>
        </w:rPr>
        <w:t>预计</w:t>
      </w:r>
      <w:r w:rsidR="001F20FC">
        <w:rPr>
          <w:rFonts w:hint="eastAsia"/>
          <w:color w:val="000000" w:themeColor="text1"/>
        </w:rPr>
        <w:t>20</w:t>
      </w:r>
      <w:r>
        <w:rPr>
          <w:rFonts w:hint="eastAsia"/>
          <w:color w:val="000000" w:themeColor="text1"/>
        </w:rPr>
        <w:t>吨（详见项目需求及要求），</w:t>
      </w:r>
      <w:r w:rsidRPr="00AD0777">
        <w:rPr>
          <w:rFonts w:hint="eastAsia"/>
          <w:b/>
          <w:bCs/>
          <w:color w:val="000000" w:themeColor="text1"/>
          <w:highlight w:val="yellow"/>
        </w:rPr>
        <w:t>供应商须</w:t>
      </w:r>
      <w:r w:rsidR="009F56B3" w:rsidRPr="00AD0777">
        <w:rPr>
          <w:rFonts w:hint="eastAsia"/>
          <w:b/>
          <w:bCs/>
          <w:color w:val="000000" w:themeColor="text1"/>
          <w:highlight w:val="yellow"/>
        </w:rPr>
        <w:t>提供相关检测报告以及</w:t>
      </w:r>
      <w:r w:rsidRPr="00AD0777">
        <w:rPr>
          <w:rFonts w:hint="eastAsia"/>
          <w:b/>
          <w:bCs/>
          <w:color w:val="000000" w:themeColor="text1"/>
          <w:highlight w:val="yellow"/>
        </w:rPr>
        <w:t>免费提供相应的厨具（具体数量及规格见清单）</w:t>
      </w:r>
      <w:r>
        <w:rPr>
          <w:rFonts w:hint="eastAsia"/>
          <w:color w:val="000000" w:themeColor="text1"/>
        </w:rPr>
        <w:t>，项目控制价为</w:t>
      </w:r>
      <w:r w:rsidR="00887964">
        <w:rPr>
          <w:rFonts w:hint="eastAsia"/>
          <w:color w:val="000000" w:themeColor="text1"/>
        </w:rPr>
        <w:t>30</w:t>
      </w:r>
      <w:r>
        <w:rPr>
          <w:rFonts w:hint="eastAsia"/>
          <w:color w:val="000000" w:themeColor="text1"/>
        </w:rPr>
        <w:t>万元，超过控制价为无效报价。据实结算。</w:t>
      </w:r>
    </w:p>
    <w:p w:rsidR="00107BB7" w:rsidRDefault="007E42B8">
      <w:pPr>
        <w:spacing w:line="400" w:lineRule="exact"/>
        <w:ind w:firstLineChars="200" w:firstLine="482"/>
        <w:rPr>
          <w:rFonts w:cs="宋体"/>
          <w:b/>
          <w:bCs/>
          <w:color w:val="000000" w:themeColor="text1"/>
          <w:sz w:val="24"/>
          <w:szCs w:val="24"/>
        </w:rPr>
      </w:pPr>
      <w:r>
        <w:rPr>
          <w:rFonts w:cs="宋体" w:hint="eastAsia"/>
          <w:b/>
          <w:bCs/>
          <w:color w:val="000000" w:themeColor="text1"/>
          <w:sz w:val="24"/>
          <w:szCs w:val="24"/>
        </w:rPr>
        <w:t>二、供应商资格要求</w:t>
      </w:r>
    </w:p>
    <w:p w:rsidR="00107BB7" w:rsidRDefault="007E42B8">
      <w:pPr>
        <w:spacing w:line="400" w:lineRule="exact"/>
        <w:ind w:firstLineChars="200" w:firstLine="480"/>
        <w:rPr>
          <w:rFonts w:ascii="宋体" w:hAnsi="宋体" w:cs="宋体"/>
          <w:sz w:val="24"/>
          <w:szCs w:val="24"/>
        </w:rPr>
      </w:pPr>
      <w:r>
        <w:rPr>
          <w:rFonts w:ascii="宋体" w:hAnsi="宋体" w:cs="宋体" w:hint="eastAsia"/>
          <w:sz w:val="24"/>
          <w:szCs w:val="24"/>
        </w:rPr>
        <w:t>（一）符合下列条件，并提供相关材料；</w:t>
      </w:r>
    </w:p>
    <w:p w:rsidR="00107BB7" w:rsidRPr="00A30550" w:rsidRDefault="007E42B8">
      <w:pPr>
        <w:spacing w:line="400" w:lineRule="exact"/>
        <w:ind w:firstLineChars="200" w:firstLine="480"/>
        <w:rPr>
          <w:rFonts w:ascii="宋体" w:hAnsi="宋体" w:cs="宋体"/>
          <w:sz w:val="24"/>
          <w:szCs w:val="24"/>
          <w:highlight w:val="yellow"/>
          <w:u w:val="single"/>
        </w:rPr>
      </w:pPr>
      <w:r w:rsidRPr="00A30550">
        <w:rPr>
          <w:rFonts w:ascii="宋体" w:hAnsi="宋体" w:cs="宋体"/>
          <w:sz w:val="24"/>
          <w:szCs w:val="24"/>
          <w:highlight w:val="yellow"/>
          <w:u w:val="single"/>
        </w:rPr>
        <w:t>1</w:t>
      </w:r>
      <w:r w:rsidRPr="00A30550">
        <w:rPr>
          <w:rFonts w:ascii="宋体" w:hAnsi="宋体" w:cs="宋体" w:hint="eastAsia"/>
          <w:sz w:val="24"/>
          <w:szCs w:val="24"/>
          <w:highlight w:val="yellow"/>
          <w:u w:val="single"/>
        </w:rPr>
        <w:t>、具有独立承担民事责任的能力</w:t>
      </w:r>
      <w:r w:rsidRPr="00A30550">
        <w:rPr>
          <w:rFonts w:ascii="宋体" w:hAnsi="宋体" w:cs="宋体" w:hint="eastAsia"/>
          <w:b/>
          <w:bCs/>
          <w:sz w:val="24"/>
          <w:szCs w:val="24"/>
          <w:highlight w:val="yellow"/>
          <w:u w:val="single"/>
        </w:rPr>
        <w:t>（提供法人或其他组织的营业执照等证明文件，复印件加盖公章，经营范围包含本次采购内容）</w:t>
      </w:r>
      <w:r w:rsidRPr="00A30550">
        <w:rPr>
          <w:rFonts w:ascii="宋体" w:hAnsi="宋体" w:cs="宋体" w:hint="eastAsia"/>
          <w:sz w:val="24"/>
          <w:szCs w:val="24"/>
          <w:highlight w:val="yellow"/>
          <w:u w:val="single"/>
        </w:rPr>
        <w:t>；</w:t>
      </w:r>
    </w:p>
    <w:p w:rsidR="00107BB7" w:rsidRPr="00A30550" w:rsidRDefault="007E42B8">
      <w:pPr>
        <w:spacing w:line="400" w:lineRule="exact"/>
        <w:ind w:firstLineChars="200" w:firstLine="480"/>
        <w:rPr>
          <w:rFonts w:ascii="宋体" w:hAnsi="宋体" w:cs="宋体"/>
          <w:sz w:val="24"/>
          <w:szCs w:val="24"/>
          <w:highlight w:val="yellow"/>
          <w:u w:val="single"/>
        </w:rPr>
      </w:pPr>
      <w:r w:rsidRPr="00A30550">
        <w:rPr>
          <w:rFonts w:ascii="宋体" w:hAnsi="宋体" w:cs="宋体" w:hint="eastAsia"/>
          <w:sz w:val="24"/>
          <w:szCs w:val="24"/>
          <w:highlight w:val="yellow"/>
          <w:u w:val="single"/>
        </w:rPr>
        <w:t>2、具有履行合同所必需的设备和专业技术能力</w:t>
      </w:r>
      <w:r w:rsidRPr="00A30550">
        <w:rPr>
          <w:rFonts w:ascii="宋体" w:hAnsi="宋体" w:cs="宋体" w:hint="eastAsia"/>
          <w:b/>
          <w:bCs/>
          <w:sz w:val="24"/>
          <w:szCs w:val="24"/>
          <w:highlight w:val="yellow"/>
          <w:u w:val="single"/>
        </w:rPr>
        <w:t>（提供书面承诺书）</w:t>
      </w:r>
      <w:r w:rsidRPr="00A30550">
        <w:rPr>
          <w:rFonts w:ascii="宋体" w:hAnsi="宋体" w:cs="宋体" w:hint="eastAsia"/>
          <w:sz w:val="24"/>
          <w:szCs w:val="24"/>
          <w:highlight w:val="yellow"/>
          <w:u w:val="single"/>
        </w:rPr>
        <w:t>；</w:t>
      </w:r>
    </w:p>
    <w:p w:rsidR="00107BB7" w:rsidRPr="00A30550" w:rsidRDefault="007E42B8">
      <w:pPr>
        <w:spacing w:line="400" w:lineRule="exact"/>
        <w:ind w:firstLineChars="200" w:firstLine="480"/>
        <w:rPr>
          <w:rFonts w:ascii="宋体" w:hAnsi="宋体" w:cs="宋体"/>
          <w:sz w:val="24"/>
          <w:szCs w:val="24"/>
          <w:highlight w:val="yellow"/>
          <w:u w:val="single"/>
        </w:rPr>
      </w:pPr>
      <w:r w:rsidRPr="00A30550">
        <w:rPr>
          <w:rFonts w:ascii="宋体" w:hAnsi="宋体" w:cs="宋体" w:hint="eastAsia"/>
          <w:sz w:val="24"/>
          <w:szCs w:val="24"/>
          <w:highlight w:val="yellow"/>
          <w:u w:val="single"/>
        </w:rPr>
        <w:t>3、参加采购活动前三年内，在经营活动中没有重大违法记录</w:t>
      </w:r>
      <w:r w:rsidRPr="00A30550">
        <w:rPr>
          <w:rFonts w:ascii="宋体" w:hAnsi="宋体" w:cs="宋体" w:hint="eastAsia"/>
          <w:b/>
          <w:bCs/>
          <w:sz w:val="24"/>
          <w:szCs w:val="24"/>
          <w:highlight w:val="yellow"/>
          <w:u w:val="single"/>
        </w:rPr>
        <w:t>（提供书面承诺书）</w:t>
      </w:r>
      <w:r w:rsidRPr="00A30550">
        <w:rPr>
          <w:rFonts w:ascii="宋体" w:hAnsi="宋体" w:cs="宋体" w:hint="eastAsia"/>
          <w:sz w:val="24"/>
          <w:szCs w:val="24"/>
          <w:highlight w:val="yellow"/>
          <w:u w:val="single"/>
        </w:rPr>
        <w:t>；</w:t>
      </w:r>
    </w:p>
    <w:p w:rsidR="00107BB7" w:rsidRPr="00A30550" w:rsidRDefault="007E42B8">
      <w:pPr>
        <w:spacing w:line="400" w:lineRule="exact"/>
        <w:ind w:firstLineChars="100" w:firstLine="240"/>
        <w:rPr>
          <w:rFonts w:ascii="宋体" w:hAnsi="宋体"/>
          <w:sz w:val="24"/>
          <w:highlight w:val="yellow"/>
          <w:u w:val="single"/>
        </w:rPr>
      </w:pPr>
      <w:r w:rsidRPr="00A30550">
        <w:rPr>
          <w:rFonts w:ascii="宋体" w:hAnsi="宋体" w:hint="eastAsia"/>
          <w:sz w:val="24"/>
          <w:highlight w:val="yellow"/>
          <w:u w:val="single"/>
        </w:rPr>
        <w:t>（二）其他资格条件：</w:t>
      </w:r>
    </w:p>
    <w:p w:rsidR="00A30550" w:rsidRPr="00A30550" w:rsidRDefault="007E42B8">
      <w:pPr>
        <w:spacing w:line="400" w:lineRule="exact"/>
        <w:ind w:firstLineChars="200" w:firstLine="482"/>
        <w:rPr>
          <w:rFonts w:ascii="宋体" w:hAnsi="宋体"/>
          <w:b/>
          <w:bCs/>
          <w:i/>
          <w:sz w:val="24"/>
          <w:highlight w:val="yellow"/>
          <w:u w:val="single"/>
        </w:rPr>
      </w:pPr>
      <w:r w:rsidRPr="00A30550">
        <w:rPr>
          <w:rFonts w:ascii="宋体" w:hAnsi="宋体" w:hint="eastAsia"/>
          <w:b/>
          <w:bCs/>
          <w:i/>
          <w:sz w:val="24"/>
          <w:highlight w:val="yellow"/>
          <w:u w:val="single"/>
        </w:rPr>
        <w:t>1、</w:t>
      </w:r>
      <w:r w:rsidR="00A30550" w:rsidRPr="00A30550">
        <w:rPr>
          <w:rFonts w:ascii="宋体" w:hAnsi="宋体" w:hint="eastAsia"/>
          <w:b/>
          <w:bCs/>
          <w:i/>
          <w:sz w:val="24"/>
          <w:highlight w:val="yellow"/>
          <w:u w:val="single"/>
        </w:rPr>
        <w:t>提供</w:t>
      </w:r>
      <w:r w:rsidR="0037182A" w:rsidRPr="00A30550">
        <w:rPr>
          <w:rFonts w:ascii="宋体" w:hAnsi="宋体" w:hint="eastAsia"/>
          <w:b/>
          <w:bCs/>
          <w:i/>
          <w:sz w:val="24"/>
          <w:highlight w:val="yellow"/>
          <w:u w:val="single"/>
        </w:rPr>
        <w:t>轻质白油</w:t>
      </w:r>
      <w:r w:rsidR="00A30550" w:rsidRPr="00A30550">
        <w:rPr>
          <w:rFonts w:ascii="宋体" w:hAnsi="宋体" w:hint="eastAsia"/>
          <w:b/>
          <w:bCs/>
          <w:i/>
          <w:sz w:val="24"/>
          <w:highlight w:val="yellow"/>
          <w:u w:val="single"/>
        </w:rPr>
        <w:t>检测报告</w:t>
      </w:r>
      <w:r w:rsidR="007E316C">
        <w:rPr>
          <w:rFonts w:ascii="宋体" w:hAnsi="宋体" w:hint="eastAsia"/>
          <w:b/>
          <w:bCs/>
          <w:i/>
          <w:sz w:val="24"/>
          <w:highlight w:val="yellow"/>
          <w:u w:val="single"/>
        </w:rPr>
        <w:t>（加盖公章）</w:t>
      </w:r>
      <w:r w:rsidR="00A30550" w:rsidRPr="00A30550">
        <w:rPr>
          <w:rFonts w:ascii="宋体" w:hAnsi="宋体" w:hint="eastAsia"/>
          <w:b/>
          <w:bCs/>
          <w:i/>
          <w:sz w:val="24"/>
          <w:highlight w:val="yellow"/>
          <w:u w:val="single"/>
        </w:rPr>
        <w:t>，</w:t>
      </w:r>
      <w:r w:rsidR="007E316C">
        <w:rPr>
          <w:rFonts w:ascii="宋体" w:hAnsi="宋体" w:hint="eastAsia"/>
          <w:b/>
          <w:bCs/>
          <w:i/>
          <w:sz w:val="24"/>
          <w:highlight w:val="yellow"/>
          <w:u w:val="single"/>
        </w:rPr>
        <w:t>闪点须</w:t>
      </w:r>
      <w:r w:rsidR="00A30550" w:rsidRPr="00A30550">
        <w:rPr>
          <w:rFonts w:ascii="宋体" w:hAnsi="宋体" w:hint="eastAsia"/>
          <w:b/>
          <w:bCs/>
          <w:i/>
          <w:sz w:val="24"/>
          <w:highlight w:val="yellow"/>
          <w:u w:val="single"/>
        </w:rPr>
        <w:t>达到GB/T2540—2018《轻质白油》标准；</w:t>
      </w:r>
    </w:p>
    <w:p w:rsidR="00650418" w:rsidRPr="00650418" w:rsidRDefault="00A30550" w:rsidP="00650418">
      <w:pPr>
        <w:spacing w:line="400" w:lineRule="exact"/>
        <w:ind w:firstLineChars="200" w:firstLine="482"/>
        <w:rPr>
          <w:rFonts w:ascii="宋体" w:hAnsi="宋体"/>
          <w:b/>
          <w:bCs/>
          <w:i/>
          <w:sz w:val="24"/>
          <w:u w:val="single"/>
        </w:rPr>
      </w:pPr>
      <w:r w:rsidRPr="00A30550">
        <w:rPr>
          <w:rFonts w:ascii="宋体" w:hAnsi="宋体" w:hint="eastAsia"/>
          <w:b/>
          <w:bCs/>
          <w:i/>
          <w:sz w:val="24"/>
          <w:highlight w:val="yellow"/>
          <w:u w:val="single"/>
        </w:rPr>
        <w:t>2.</w:t>
      </w:r>
      <w:r w:rsidR="007E42B8" w:rsidRPr="00A30550">
        <w:rPr>
          <w:rFonts w:ascii="宋体" w:hAnsi="宋体" w:hint="eastAsia"/>
          <w:b/>
          <w:bCs/>
          <w:i/>
          <w:sz w:val="24"/>
          <w:highlight w:val="yellow"/>
          <w:u w:val="single"/>
        </w:rPr>
        <w:t>未被“信用中国”网站（www.creditchina.gov.cn）列入失信被执行人、重大税收违法案件当事人名单、政府采购严重失信行为记录名单。</w:t>
      </w:r>
    </w:p>
    <w:p w:rsidR="00107BB7" w:rsidRDefault="007E42B8">
      <w:pPr>
        <w:numPr>
          <w:ilvl w:val="0"/>
          <w:numId w:val="1"/>
        </w:numPr>
        <w:spacing w:line="400" w:lineRule="exact"/>
        <w:ind w:firstLineChars="200" w:firstLine="480"/>
        <w:rPr>
          <w:rFonts w:ascii="宋体" w:hAnsi="宋体" w:cs="宋体"/>
          <w:sz w:val="24"/>
          <w:szCs w:val="24"/>
        </w:rPr>
      </w:pPr>
      <w:r>
        <w:rPr>
          <w:rFonts w:ascii="宋体" w:hAnsi="宋体" w:cs="宋体" w:hint="eastAsia"/>
          <w:sz w:val="24"/>
          <w:szCs w:val="24"/>
        </w:rPr>
        <w:t>本项目不接受联合体参与询价；</w:t>
      </w:r>
    </w:p>
    <w:p w:rsidR="00107BB7" w:rsidRDefault="007E42B8">
      <w:pPr>
        <w:numPr>
          <w:ilvl w:val="0"/>
          <w:numId w:val="1"/>
        </w:numPr>
        <w:spacing w:line="400" w:lineRule="exact"/>
        <w:ind w:firstLineChars="200" w:firstLine="480"/>
        <w:rPr>
          <w:rFonts w:ascii="宋体" w:hAnsi="宋体" w:cs="宋体"/>
          <w:sz w:val="24"/>
          <w:szCs w:val="24"/>
        </w:rPr>
      </w:pPr>
      <w:r>
        <w:rPr>
          <w:rFonts w:ascii="宋体" w:hAnsi="宋体" w:cs="宋体" w:hint="eastAsia"/>
          <w:sz w:val="24"/>
          <w:szCs w:val="24"/>
        </w:rPr>
        <w:t>本项目不接受供应商使用进口产品参与询价；</w:t>
      </w:r>
    </w:p>
    <w:p w:rsidR="00107BB7" w:rsidRDefault="007E42B8">
      <w:pPr>
        <w:pStyle w:val="ac"/>
        <w:jc w:val="both"/>
        <w:rPr>
          <w:b/>
          <w:bCs/>
          <w:color w:val="000000" w:themeColor="text1"/>
        </w:rPr>
      </w:pPr>
      <w:r>
        <w:rPr>
          <w:rFonts w:hint="eastAsia"/>
          <w:b/>
          <w:bCs/>
          <w:color w:val="000000" w:themeColor="text1"/>
        </w:rPr>
        <w:t>以上文件均需加盖响应人公章。</w:t>
      </w:r>
    </w:p>
    <w:p w:rsidR="00107BB7" w:rsidRDefault="007E42B8">
      <w:pPr>
        <w:ind w:firstLineChars="200" w:firstLine="482"/>
        <w:rPr>
          <w:rFonts w:cs="宋体"/>
          <w:b/>
          <w:bCs/>
          <w:color w:val="000000" w:themeColor="text1"/>
          <w:sz w:val="24"/>
          <w:szCs w:val="24"/>
        </w:rPr>
      </w:pPr>
      <w:r>
        <w:rPr>
          <w:rFonts w:cs="宋体" w:hint="eastAsia"/>
          <w:b/>
          <w:bCs/>
          <w:color w:val="000000" w:themeColor="text1"/>
          <w:sz w:val="24"/>
          <w:szCs w:val="24"/>
        </w:rPr>
        <w:t>三、项目需求及要求</w:t>
      </w:r>
    </w:p>
    <w:p w:rsidR="00107BB7" w:rsidRDefault="007E42B8">
      <w:pPr>
        <w:spacing w:line="360" w:lineRule="auto"/>
        <w:ind w:firstLine="437"/>
        <w:rPr>
          <w:color w:val="000000"/>
          <w:sz w:val="24"/>
        </w:rPr>
      </w:pPr>
      <w:r>
        <w:rPr>
          <w:rFonts w:cs="宋体" w:hint="eastAsia"/>
          <w:b/>
          <w:bCs/>
          <w:color w:val="000000" w:themeColor="text1"/>
          <w:sz w:val="24"/>
          <w:szCs w:val="24"/>
        </w:rPr>
        <w:t>（</w:t>
      </w:r>
      <w:r>
        <w:rPr>
          <w:rFonts w:cs="宋体" w:hint="eastAsia"/>
          <w:b/>
          <w:bCs/>
          <w:color w:val="000000" w:themeColor="text1"/>
          <w:sz w:val="24"/>
          <w:szCs w:val="24"/>
        </w:rPr>
        <w:t>1</w:t>
      </w:r>
      <w:r>
        <w:rPr>
          <w:rFonts w:cs="宋体" w:hint="eastAsia"/>
          <w:b/>
          <w:bCs/>
          <w:color w:val="000000" w:themeColor="text1"/>
          <w:sz w:val="24"/>
          <w:szCs w:val="24"/>
        </w:rPr>
        <w:t>）本项目预算：</w:t>
      </w:r>
      <w:r>
        <w:rPr>
          <w:rFonts w:hint="eastAsia"/>
          <w:color w:val="000000"/>
          <w:sz w:val="24"/>
        </w:rPr>
        <w:t>金额为人民币</w:t>
      </w:r>
      <w:r w:rsidR="00CB08F8">
        <w:rPr>
          <w:rFonts w:ascii="Arial" w:hAnsi="Arial" w:cs="Arial" w:hint="eastAsia"/>
          <w:color w:val="000000" w:themeColor="text1"/>
          <w:kern w:val="0"/>
          <w:sz w:val="24"/>
          <w:szCs w:val="24"/>
        </w:rPr>
        <w:t>30</w:t>
      </w:r>
      <w:r>
        <w:rPr>
          <w:rFonts w:ascii="Arial" w:hAnsi="Arial" w:cs="Arial" w:hint="eastAsia"/>
          <w:color w:val="000000" w:themeColor="text1"/>
          <w:kern w:val="0"/>
          <w:sz w:val="24"/>
          <w:szCs w:val="24"/>
        </w:rPr>
        <w:t>万</w:t>
      </w:r>
      <w:r>
        <w:rPr>
          <w:rFonts w:hint="eastAsia"/>
          <w:color w:val="000000"/>
          <w:sz w:val="24"/>
        </w:rPr>
        <w:t>元（使用企业资金）</w:t>
      </w:r>
    </w:p>
    <w:p w:rsidR="00107BB7" w:rsidRDefault="007E42B8">
      <w:pPr>
        <w:spacing w:line="360" w:lineRule="auto"/>
        <w:ind w:firstLineChars="200" w:firstLine="562"/>
        <w:jc w:val="left"/>
        <w:rPr>
          <w:rFonts w:ascii="宋体" w:hAnsi="宋体" w:cs="宋体"/>
          <w:b/>
          <w:sz w:val="28"/>
          <w:szCs w:val="28"/>
        </w:rPr>
      </w:pPr>
      <w:r>
        <w:rPr>
          <w:rFonts w:ascii="宋体" w:hAnsi="宋体" w:cs="宋体" w:hint="eastAsia"/>
          <w:b/>
          <w:sz w:val="28"/>
          <w:szCs w:val="28"/>
        </w:rPr>
        <w:t>产品名称：轻质白油。</w:t>
      </w:r>
    </w:p>
    <w:p w:rsidR="00107BB7" w:rsidRDefault="007E42B8">
      <w:pPr>
        <w:spacing w:line="360" w:lineRule="auto"/>
        <w:ind w:firstLineChars="200" w:firstLine="562"/>
        <w:jc w:val="left"/>
        <w:rPr>
          <w:rFonts w:ascii="宋体" w:hAnsi="宋体" w:cs="宋体"/>
          <w:b/>
          <w:sz w:val="28"/>
          <w:szCs w:val="28"/>
        </w:rPr>
      </w:pPr>
      <w:r>
        <w:rPr>
          <w:rFonts w:ascii="宋体" w:hAnsi="宋体" w:cs="宋体" w:hint="eastAsia"/>
          <w:b/>
          <w:sz w:val="28"/>
          <w:szCs w:val="28"/>
        </w:rPr>
        <w:t>执行国家标准：GB/T2540—2018《轻质白油》。</w:t>
      </w:r>
    </w:p>
    <w:p w:rsidR="00107BB7" w:rsidRDefault="007E42B8">
      <w:pPr>
        <w:spacing w:line="360" w:lineRule="auto"/>
        <w:ind w:firstLineChars="200" w:firstLine="480"/>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、轻质白油是指白色矿物油，它是经过特殊的深度精制后的矿物油。白油无色、无味、化学惰性、光安定性能好，基本组成为饱和</w:t>
      </w:r>
      <w:proofErr w:type="gramStart"/>
      <w:r>
        <w:rPr>
          <w:rFonts w:ascii="Arial" w:hAnsi="Arial" w:cs="Arial" w:hint="eastAsia"/>
          <w:color w:val="000000" w:themeColor="text1"/>
          <w:kern w:val="0"/>
          <w:sz w:val="24"/>
          <w:szCs w:val="24"/>
        </w:rPr>
        <w:t>烃</w:t>
      </w:r>
      <w:proofErr w:type="gramEnd"/>
      <w:r>
        <w:rPr>
          <w:rFonts w:ascii="Arial" w:hAnsi="Arial" w:cs="Arial" w:hint="eastAsia"/>
          <w:color w:val="000000" w:themeColor="text1"/>
          <w:kern w:val="0"/>
          <w:sz w:val="24"/>
          <w:szCs w:val="24"/>
        </w:rPr>
        <w:t>结构，芳香烃、含氮、氧、硫等物质近似于零。与生物油一样也是一种新型的燃料但最重要的区别是植物油主要成分是叫做液蜡，它被燃烧后只会产生二氧化碳和水，是化工提炼的一种附属产品，它闪点高、热值高，也算是一种非常不错的厨房替代燃料，白油与植物油同属烷基类化合物，未来可能也会大规模的在厨房行业使用。</w:t>
      </w:r>
    </w:p>
    <w:p w:rsidR="00107BB7" w:rsidRDefault="007E42B8">
      <w:pPr>
        <w:pStyle w:val="10"/>
        <w:spacing w:line="360" w:lineRule="auto"/>
        <w:ind w:firstLineChars="0" w:firstLine="0"/>
        <w:jc w:val="left"/>
        <w:rPr>
          <w:rFonts w:ascii="Arial" w:hAnsi="Arial" w:cs="Arial"/>
          <w:color w:val="000000" w:themeColor="text1"/>
          <w:kern w:val="0"/>
          <w:szCs w:val="24"/>
        </w:rPr>
      </w:pPr>
      <w:r>
        <w:rPr>
          <w:rFonts w:ascii="Arial" w:hAnsi="Arial" w:cs="Arial" w:hint="eastAsia"/>
          <w:color w:val="000000" w:themeColor="text1"/>
          <w:kern w:val="0"/>
          <w:szCs w:val="24"/>
        </w:rPr>
        <w:t>2</w:t>
      </w:r>
      <w:r>
        <w:rPr>
          <w:rFonts w:ascii="Arial" w:hAnsi="Arial" w:cs="Arial" w:hint="eastAsia"/>
          <w:color w:val="000000" w:themeColor="text1"/>
          <w:kern w:val="0"/>
          <w:szCs w:val="24"/>
        </w:rPr>
        <w:t>、轻质白油全部为无压容器储存，常温下不挥发，不产生压力气体，无压储存及使用更安</w:t>
      </w:r>
      <w:r>
        <w:rPr>
          <w:rFonts w:ascii="Arial" w:hAnsi="Arial" w:cs="Arial" w:hint="eastAsia"/>
          <w:color w:val="000000" w:themeColor="text1"/>
          <w:kern w:val="0"/>
          <w:szCs w:val="24"/>
        </w:rPr>
        <w:lastRenderedPageBreak/>
        <w:t>全。</w:t>
      </w:r>
    </w:p>
    <w:p w:rsidR="00107BB7" w:rsidRDefault="007E42B8">
      <w:pPr>
        <w:pStyle w:val="10"/>
        <w:spacing w:line="360" w:lineRule="auto"/>
        <w:ind w:firstLineChars="0" w:firstLine="0"/>
        <w:jc w:val="left"/>
        <w:rPr>
          <w:rFonts w:ascii="Arial" w:hAnsi="Arial" w:cs="Arial"/>
          <w:color w:val="000000" w:themeColor="text1"/>
          <w:kern w:val="0"/>
          <w:szCs w:val="24"/>
        </w:rPr>
      </w:pPr>
      <w:r>
        <w:rPr>
          <w:rFonts w:ascii="Arial" w:hAnsi="Arial" w:cs="Arial" w:hint="eastAsia"/>
          <w:color w:val="000000" w:themeColor="text1"/>
          <w:kern w:val="0"/>
          <w:szCs w:val="24"/>
        </w:rPr>
        <w:t>3</w:t>
      </w:r>
      <w:r>
        <w:rPr>
          <w:rFonts w:ascii="Arial" w:hAnsi="Arial" w:cs="Arial" w:hint="eastAsia"/>
          <w:color w:val="000000" w:themeColor="text1"/>
          <w:kern w:val="0"/>
          <w:szCs w:val="24"/>
        </w:rPr>
        <w:t>、轻质白油经权威机构检验其爆炸上限和爆炸下限，证明不具有爆炸性。详情请参考检验报告。</w:t>
      </w:r>
    </w:p>
    <w:p w:rsidR="00107BB7" w:rsidRDefault="007E42B8">
      <w:pPr>
        <w:pStyle w:val="10"/>
        <w:spacing w:line="360" w:lineRule="auto"/>
        <w:ind w:firstLineChars="0" w:firstLine="0"/>
        <w:jc w:val="left"/>
        <w:rPr>
          <w:rFonts w:ascii="Arial" w:hAnsi="Arial" w:cs="Arial"/>
          <w:color w:val="000000" w:themeColor="text1"/>
          <w:kern w:val="0"/>
          <w:szCs w:val="24"/>
        </w:rPr>
      </w:pPr>
      <w:r>
        <w:rPr>
          <w:rFonts w:ascii="Arial" w:hAnsi="Arial" w:cs="Arial" w:hint="eastAsia"/>
          <w:color w:val="000000" w:themeColor="text1"/>
          <w:kern w:val="0"/>
          <w:szCs w:val="24"/>
        </w:rPr>
        <w:t>4</w:t>
      </w:r>
      <w:r>
        <w:rPr>
          <w:rFonts w:ascii="Arial" w:hAnsi="Arial" w:cs="Arial" w:hint="eastAsia"/>
          <w:color w:val="000000" w:themeColor="text1"/>
          <w:kern w:val="0"/>
          <w:szCs w:val="24"/>
        </w:rPr>
        <w:t>、轻质白油经权威</w:t>
      </w:r>
      <w:proofErr w:type="gramStart"/>
      <w:r>
        <w:rPr>
          <w:rFonts w:ascii="Arial" w:hAnsi="Arial" w:cs="Arial" w:hint="eastAsia"/>
          <w:color w:val="000000" w:themeColor="text1"/>
          <w:kern w:val="0"/>
          <w:szCs w:val="24"/>
        </w:rPr>
        <w:t>部门检脸不</w:t>
      </w:r>
      <w:proofErr w:type="gramEnd"/>
      <w:r>
        <w:rPr>
          <w:rFonts w:ascii="Arial" w:hAnsi="Arial" w:cs="Arial" w:hint="eastAsia"/>
          <w:color w:val="000000" w:themeColor="text1"/>
          <w:kern w:val="0"/>
          <w:szCs w:val="24"/>
        </w:rPr>
        <w:t>属于有毒和感染性物质，同时不属于氧化剂和有机过氧化物，无放射危险性，不属于腐蚀品，无其它危险性。</w:t>
      </w:r>
    </w:p>
    <w:p w:rsidR="00107BB7" w:rsidRDefault="007E42B8">
      <w:pPr>
        <w:pStyle w:val="10"/>
        <w:spacing w:line="360" w:lineRule="auto"/>
        <w:ind w:firstLineChars="0" w:firstLine="0"/>
        <w:jc w:val="left"/>
        <w:rPr>
          <w:rFonts w:ascii="Arial" w:hAnsi="Arial" w:cs="Arial"/>
          <w:color w:val="000000" w:themeColor="text1"/>
          <w:kern w:val="0"/>
          <w:szCs w:val="24"/>
        </w:rPr>
      </w:pPr>
      <w:r>
        <w:rPr>
          <w:rFonts w:ascii="Arial" w:hAnsi="Arial" w:cs="Arial" w:hint="eastAsia"/>
          <w:color w:val="000000" w:themeColor="text1"/>
          <w:kern w:val="0"/>
          <w:szCs w:val="24"/>
        </w:rPr>
        <w:t>5</w:t>
      </w:r>
      <w:r>
        <w:rPr>
          <w:rFonts w:ascii="Arial" w:hAnsi="Arial" w:cs="Arial" w:hint="eastAsia"/>
          <w:color w:val="000000" w:themeColor="text1"/>
          <w:kern w:val="0"/>
          <w:szCs w:val="24"/>
        </w:rPr>
        <w:t>、轻质白油废气排放量仅为</w:t>
      </w:r>
      <w:r>
        <w:rPr>
          <w:rFonts w:ascii="Arial" w:hAnsi="Arial" w:cs="Arial" w:hint="eastAsia"/>
          <w:color w:val="000000" w:themeColor="text1"/>
          <w:kern w:val="0"/>
          <w:szCs w:val="24"/>
        </w:rPr>
        <w:t>DB11/1488-2018</w:t>
      </w:r>
      <w:r>
        <w:rPr>
          <w:rFonts w:ascii="Arial" w:hAnsi="Arial" w:cs="Arial" w:hint="eastAsia"/>
          <w:color w:val="000000" w:themeColor="text1"/>
          <w:kern w:val="0"/>
          <w:szCs w:val="24"/>
        </w:rPr>
        <w:t>标准的五分之一左右，硫含量仅为</w:t>
      </w:r>
      <w:r>
        <w:rPr>
          <w:rFonts w:ascii="Arial" w:hAnsi="Arial" w:cs="Arial" w:hint="eastAsia"/>
          <w:color w:val="000000" w:themeColor="text1"/>
          <w:kern w:val="0"/>
          <w:szCs w:val="24"/>
        </w:rPr>
        <w:t>00063</w:t>
      </w:r>
      <w:r>
        <w:rPr>
          <w:rFonts w:ascii="Arial" w:hAnsi="Arial" w:cs="Arial" w:hint="eastAsia"/>
          <w:color w:val="000000" w:themeColor="text1"/>
          <w:kern w:val="0"/>
          <w:szCs w:val="24"/>
        </w:rPr>
        <w:t>。氯、氮含量符合国家环保标准。轻质白油的清洁化利用更是高度契合国家的碳中和战略。</w:t>
      </w:r>
    </w:p>
    <w:p w:rsidR="00107BB7" w:rsidRDefault="00762C4E">
      <w:pPr>
        <w:pStyle w:val="10"/>
        <w:spacing w:line="360" w:lineRule="auto"/>
        <w:ind w:firstLineChars="0" w:firstLine="0"/>
        <w:jc w:val="left"/>
        <w:rPr>
          <w:rFonts w:ascii="Arial" w:hAnsi="Arial" w:cs="Arial"/>
          <w:color w:val="000000" w:themeColor="text1"/>
          <w:kern w:val="0"/>
          <w:szCs w:val="24"/>
        </w:rPr>
      </w:pPr>
      <w:r>
        <w:rPr>
          <w:rFonts w:ascii="Arial" w:hAnsi="Arial" w:cs="Arial" w:hint="eastAsia"/>
          <w:color w:val="000000" w:themeColor="text1"/>
          <w:kern w:val="0"/>
          <w:szCs w:val="24"/>
        </w:rPr>
        <w:t>6</w:t>
      </w:r>
      <w:r w:rsidR="007E42B8">
        <w:rPr>
          <w:rFonts w:ascii="Arial" w:hAnsi="Arial" w:cs="Arial" w:hint="eastAsia"/>
          <w:color w:val="000000" w:themeColor="text1"/>
          <w:kern w:val="0"/>
          <w:szCs w:val="24"/>
        </w:rPr>
        <w:t>、轻质白油经火焰测温仪测试其火焰温度超过</w:t>
      </w:r>
      <w:r w:rsidR="007E42B8">
        <w:rPr>
          <w:rFonts w:ascii="Arial" w:hAnsi="Arial" w:cs="Arial" w:hint="eastAsia"/>
          <w:color w:val="000000" w:themeColor="text1"/>
          <w:kern w:val="0"/>
          <w:szCs w:val="24"/>
        </w:rPr>
        <w:t>1300</w:t>
      </w:r>
      <w:r w:rsidR="007E42B8">
        <w:rPr>
          <w:rFonts w:ascii="Arial" w:hAnsi="Arial" w:cs="Arial" w:hint="eastAsia"/>
          <w:color w:val="000000" w:themeColor="text1"/>
          <w:kern w:val="0"/>
          <w:szCs w:val="24"/>
        </w:rPr>
        <w:t>度，远远高于传统能源。因其热效率更高，所以炒菜烧水等生产速度更快。</w:t>
      </w:r>
    </w:p>
    <w:p w:rsidR="00107BB7" w:rsidRDefault="007E42B8">
      <w:pPr>
        <w:jc w:val="center"/>
        <w:rPr>
          <w:b/>
          <w:bCs/>
          <w:sz w:val="44"/>
          <w:szCs w:val="44"/>
        </w:rPr>
      </w:pPr>
      <w:r>
        <w:rPr>
          <w:rFonts w:hint="eastAsia"/>
          <w:b/>
          <w:bCs/>
          <w:sz w:val="44"/>
          <w:szCs w:val="44"/>
        </w:rPr>
        <w:t>所需厨具清单</w:t>
      </w:r>
    </w:p>
    <w:p w:rsidR="00107BB7" w:rsidRDefault="00107BB7">
      <w:pPr>
        <w:jc w:val="left"/>
        <w:rPr>
          <w:b/>
          <w:bCs/>
          <w:szCs w:val="24"/>
        </w:rPr>
      </w:pPr>
    </w:p>
    <w:p w:rsidR="00107BB7" w:rsidRDefault="007E42B8">
      <w:pPr>
        <w:jc w:val="left"/>
        <w:rPr>
          <w:b/>
          <w:bCs/>
          <w:szCs w:val="24"/>
        </w:rPr>
      </w:pPr>
      <w:r>
        <w:rPr>
          <w:rFonts w:hint="eastAsia"/>
          <w:b/>
          <w:bCs/>
          <w:szCs w:val="24"/>
        </w:rPr>
        <w:t>表</w:t>
      </w:r>
      <w:proofErr w:type="gramStart"/>
      <w:r>
        <w:rPr>
          <w:rFonts w:hint="eastAsia"/>
          <w:b/>
          <w:bCs/>
          <w:szCs w:val="24"/>
        </w:rPr>
        <w:t>一</w:t>
      </w:r>
      <w:proofErr w:type="gramEnd"/>
      <w:r>
        <w:rPr>
          <w:rFonts w:hint="eastAsia"/>
          <w:b/>
          <w:bCs/>
          <w:szCs w:val="24"/>
        </w:rPr>
        <w:t>：免费提供如下</w:t>
      </w:r>
      <w:r>
        <w:rPr>
          <w:rFonts w:hint="eastAsia"/>
          <w:b/>
          <w:bCs/>
          <w:color w:val="FF0000"/>
          <w:szCs w:val="24"/>
        </w:rPr>
        <w:t>全新厨具</w:t>
      </w:r>
      <w:r>
        <w:rPr>
          <w:rFonts w:hint="eastAsia"/>
          <w:b/>
          <w:bCs/>
          <w:szCs w:val="24"/>
        </w:rPr>
        <w:t>（具体数量品种按需配置可另行协商）：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3789"/>
      </w:tblGrid>
      <w:tr w:rsidR="00107BB7">
        <w:tc>
          <w:tcPr>
            <w:tcW w:w="5108" w:type="dxa"/>
          </w:tcPr>
          <w:p w:rsidR="00107BB7" w:rsidRDefault="007E42B8">
            <w:pPr>
              <w:jc w:val="center"/>
              <w:rPr>
                <w:b/>
                <w:bCs/>
                <w:sz w:val="28"/>
                <w:szCs w:val="28"/>
              </w:rPr>
            </w:pPr>
            <w:r>
              <w:rPr>
                <w:rFonts w:hint="eastAsia"/>
                <w:b/>
                <w:bCs/>
                <w:sz w:val="28"/>
                <w:szCs w:val="28"/>
              </w:rPr>
              <w:t>厨具</w:t>
            </w:r>
          </w:p>
        </w:tc>
        <w:tc>
          <w:tcPr>
            <w:tcW w:w="3789" w:type="dxa"/>
          </w:tcPr>
          <w:p w:rsidR="00107BB7" w:rsidRDefault="007E42B8">
            <w:pPr>
              <w:jc w:val="center"/>
              <w:rPr>
                <w:b/>
                <w:bCs/>
                <w:sz w:val="28"/>
                <w:szCs w:val="28"/>
              </w:rPr>
            </w:pPr>
            <w:r>
              <w:rPr>
                <w:rFonts w:hint="eastAsia"/>
                <w:b/>
                <w:bCs/>
                <w:sz w:val="28"/>
                <w:szCs w:val="28"/>
              </w:rPr>
              <w:t>台</w:t>
            </w:r>
          </w:p>
        </w:tc>
      </w:tr>
      <w:tr w:rsidR="00107BB7">
        <w:tc>
          <w:tcPr>
            <w:tcW w:w="5108" w:type="dxa"/>
          </w:tcPr>
          <w:p w:rsidR="00107BB7" w:rsidRDefault="007E42B8">
            <w:pPr>
              <w:jc w:val="left"/>
              <w:rPr>
                <w:b/>
                <w:bCs/>
                <w:szCs w:val="24"/>
              </w:rPr>
            </w:pPr>
            <w:r>
              <w:rPr>
                <w:rFonts w:hint="eastAsia"/>
                <w:b/>
                <w:bCs/>
                <w:szCs w:val="24"/>
              </w:rPr>
              <w:t>炒菜炉一键启动双眼灶（</w:t>
            </w:r>
            <w:r>
              <w:rPr>
                <w:rFonts w:hint="eastAsia"/>
                <w:b/>
                <w:bCs/>
                <w:szCs w:val="24"/>
              </w:rPr>
              <w:t>1.8</w:t>
            </w:r>
            <w:r>
              <w:rPr>
                <w:rFonts w:hint="eastAsia"/>
                <w:b/>
                <w:bCs/>
                <w:szCs w:val="24"/>
              </w:rPr>
              <w:t>米）</w:t>
            </w:r>
          </w:p>
        </w:tc>
        <w:tc>
          <w:tcPr>
            <w:tcW w:w="3789" w:type="dxa"/>
          </w:tcPr>
          <w:p w:rsidR="00107BB7" w:rsidRDefault="00F7673E">
            <w:pPr>
              <w:jc w:val="left"/>
              <w:rPr>
                <w:b/>
                <w:bCs/>
                <w:szCs w:val="24"/>
              </w:rPr>
            </w:pPr>
            <w:r>
              <w:rPr>
                <w:rFonts w:hint="eastAsia"/>
                <w:b/>
                <w:bCs/>
                <w:szCs w:val="24"/>
              </w:rPr>
              <w:t>1</w:t>
            </w:r>
          </w:p>
        </w:tc>
      </w:tr>
      <w:tr w:rsidR="00107BB7">
        <w:tc>
          <w:tcPr>
            <w:tcW w:w="5108" w:type="dxa"/>
          </w:tcPr>
          <w:p w:rsidR="00107BB7" w:rsidRDefault="00F7673E">
            <w:pPr>
              <w:jc w:val="left"/>
              <w:rPr>
                <w:b/>
                <w:bCs/>
                <w:szCs w:val="24"/>
              </w:rPr>
            </w:pPr>
            <w:r>
              <w:rPr>
                <w:rFonts w:hint="eastAsia"/>
                <w:b/>
                <w:bCs/>
                <w:szCs w:val="24"/>
              </w:rPr>
              <w:t>85</w:t>
            </w:r>
            <w:r>
              <w:rPr>
                <w:rFonts w:hint="eastAsia"/>
                <w:b/>
                <w:bCs/>
                <w:szCs w:val="24"/>
              </w:rPr>
              <w:t>大灶锅</w:t>
            </w:r>
          </w:p>
        </w:tc>
        <w:tc>
          <w:tcPr>
            <w:tcW w:w="3789" w:type="dxa"/>
          </w:tcPr>
          <w:p w:rsidR="00107BB7" w:rsidRDefault="00F7673E">
            <w:pPr>
              <w:jc w:val="left"/>
              <w:rPr>
                <w:b/>
                <w:bCs/>
                <w:szCs w:val="24"/>
              </w:rPr>
            </w:pPr>
            <w:r>
              <w:rPr>
                <w:rFonts w:hint="eastAsia"/>
                <w:b/>
                <w:bCs/>
                <w:szCs w:val="24"/>
              </w:rPr>
              <w:t>3</w:t>
            </w:r>
          </w:p>
        </w:tc>
      </w:tr>
      <w:tr w:rsidR="00107BB7">
        <w:tc>
          <w:tcPr>
            <w:tcW w:w="5108" w:type="dxa"/>
          </w:tcPr>
          <w:p w:rsidR="00107BB7" w:rsidRDefault="00107BB7">
            <w:pPr>
              <w:jc w:val="left"/>
              <w:rPr>
                <w:b/>
                <w:bCs/>
                <w:szCs w:val="24"/>
              </w:rPr>
            </w:pPr>
          </w:p>
        </w:tc>
        <w:tc>
          <w:tcPr>
            <w:tcW w:w="3789" w:type="dxa"/>
          </w:tcPr>
          <w:p w:rsidR="00107BB7" w:rsidRDefault="00107BB7">
            <w:pPr>
              <w:jc w:val="left"/>
              <w:rPr>
                <w:b/>
                <w:bCs/>
                <w:szCs w:val="24"/>
              </w:rPr>
            </w:pPr>
          </w:p>
        </w:tc>
      </w:tr>
      <w:tr w:rsidR="00107BB7">
        <w:tc>
          <w:tcPr>
            <w:tcW w:w="5108" w:type="dxa"/>
          </w:tcPr>
          <w:p w:rsidR="00107BB7" w:rsidRDefault="007E42B8">
            <w:pPr>
              <w:jc w:val="left"/>
              <w:rPr>
                <w:b/>
                <w:bCs/>
                <w:szCs w:val="24"/>
              </w:rPr>
            </w:pPr>
            <w:r>
              <w:rPr>
                <w:rFonts w:hint="eastAsia"/>
                <w:b/>
                <w:bCs/>
                <w:szCs w:val="24"/>
              </w:rPr>
              <w:t>其它</w:t>
            </w:r>
          </w:p>
        </w:tc>
        <w:tc>
          <w:tcPr>
            <w:tcW w:w="3789" w:type="dxa"/>
          </w:tcPr>
          <w:p w:rsidR="00107BB7" w:rsidRDefault="00107BB7">
            <w:pPr>
              <w:jc w:val="left"/>
              <w:rPr>
                <w:b/>
                <w:bCs/>
                <w:szCs w:val="24"/>
              </w:rPr>
            </w:pPr>
          </w:p>
        </w:tc>
      </w:tr>
    </w:tbl>
    <w:p w:rsidR="00107BB7" w:rsidRDefault="007E42B8">
      <w:pPr>
        <w:ind w:firstLineChars="200" w:firstLine="422"/>
        <w:jc w:val="left"/>
        <w:rPr>
          <w:b/>
          <w:bCs/>
          <w:szCs w:val="24"/>
        </w:rPr>
      </w:pPr>
      <w:r>
        <w:rPr>
          <w:rFonts w:hint="eastAsia"/>
          <w:b/>
          <w:bCs/>
          <w:szCs w:val="24"/>
        </w:rPr>
        <w:t>合作开始需负责将所有免费提供</w:t>
      </w:r>
      <w:r>
        <w:rPr>
          <w:rFonts w:hint="eastAsia"/>
          <w:b/>
          <w:bCs/>
          <w:color w:val="FF0000"/>
          <w:szCs w:val="24"/>
        </w:rPr>
        <w:t>全新厨具、管路、储油箱</w:t>
      </w:r>
      <w:r>
        <w:rPr>
          <w:rFonts w:hint="eastAsia"/>
          <w:b/>
          <w:bCs/>
          <w:szCs w:val="24"/>
        </w:rPr>
        <w:t>，并</w:t>
      </w:r>
      <w:r>
        <w:rPr>
          <w:rFonts w:hint="eastAsia"/>
          <w:b/>
          <w:bCs/>
          <w:color w:val="FF0000"/>
          <w:szCs w:val="24"/>
        </w:rPr>
        <w:t>安装调试到位</w:t>
      </w:r>
      <w:r>
        <w:rPr>
          <w:rFonts w:hint="eastAsia"/>
          <w:b/>
          <w:bCs/>
          <w:szCs w:val="24"/>
        </w:rPr>
        <w:t>，确保新设备完好可用，并在合作期内及时</w:t>
      </w:r>
      <w:r>
        <w:rPr>
          <w:rFonts w:hint="eastAsia"/>
          <w:b/>
          <w:bCs/>
          <w:color w:val="FF0000"/>
          <w:szCs w:val="24"/>
        </w:rPr>
        <w:t>免费提供厨具的维护保养等工作</w:t>
      </w:r>
      <w:r>
        <w:rPr>
          <w:rFonts w:hint="eastAsia"/>
          <w:b/>
          <w:bCs/>
          <w:szCs w:val="24"/>
        </w:rPr>
        <w:t>；</w:t>
      </w:r>
    </w:p>
    <w:p w:rsidR="00107BB7" w:rsidRDefault="007E42B8">
      <w:pPr>
        <w:jc w:val="left"/>
        <w:rPr>
          <w:b/>
          <w:bCs/>
          <w:szCs w:val="24"/>
        </w:rPr>
      </w:pPr>
      <w:r>
        <w:rPr>
          <w:rFonts w:hint="eastAsia"/>
          <w:b/>
          <w:bCs/>
          <w:szCs w:val="24"/>
        </w:rPr>
        <w:t>表二：各厨具参数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683"/>
        <w:gridCol w:w="4399"/>
      </w:tblGrid>
      <w:tr w:rsidR="00107BB7">
        <w:trPr>
          <w:trHeight w:val="619"/>
        </w:trPr>
        <w:tc>
          <w:tcPr>
            <w:tcW w:w="1815" w:type="dxa"/>
          </w:tcPr>
          <w:p w:rsidR="00107BB7" w:rsidRDefault="007E42B8">
            <w:pPr>
              <w:jc w:val="center"/>
              <w:rPr>
                <w:b/>
                <w:bCs/>
                <w:sz w:val="28"/>
                <w:szCs w:val="28"/>
              </w:rPr>
            </w:pPr>
            <w:r>
              <w:rPr>
                <w:rFonts w:hint="eastAsia"/>
                <w:b/>
                <w:bCs/>
                <w:sz w:val="28"/>
                <w:szCs w:val="28"/>
              </w:rPr>
              <w:t>厨具名称</w:t>
            </w:r>
          </w:p>
        </w:tc>
        <w:tc>
          <w:tcPr>
            <w:tcW w:w="2683" w:type="dxa"/>
          </w:tcPr>
          <w:p w:rsidR="00107BB7" w:rsidRDefault="007E42B8">
            <w:pPr>
              <w:jc w:val="center"/>
              <w:rPr>
                <w:b/>
                <w:bCs/>
                <w:sz w:val="28"/>
                <w:szCs w:val="28"/>
              </w:rPr>
            </w:pPr>
            <w:r>
              <w:rPr>
                <w:rFonts w:hint="eastAsia"/>
                <w:b/>
                <w:bCs/>
                <w:sz w:val="28"/>
                <w:szCs w:val="28"/>
              </w:rPr>
              <w:t>尺寸（长宽高</w:t>
            </w:r>
            <w:r>
              <w:rPr>
                <w:rFonts w:hint="eastAsia"/>
                <w:b/>
                <w:bCs/>
                <w:sz w:val="28"/>
                <w:szCs w:val="28"/>
              </w:rPr>
              <w:t>/</w:t>
            </w:r>
            <w:r>
              <w:rPr>
                <w:rFonts w:hint="eastAsia"/>
                <w:b/>
                <w:bCs/>
                <w:sz w:val="28"/>
                <w:szCs w:val="28"/>
              </w:rPr>
              <w:t>米）</w:t>
            </w:r>
          </w:p>
        </w:tc>
        <w:tc>
          <w:tcPr>
            <w:tcW w:w="4399" w:type="dxa"/>
          </w:tcPr>
          <w:p w:rsidR="00107BB7" w:rsidRDefault="007E42B8">
            <w:pPr>
              <w:jc w:val="center"/>
              <w:rPr>
                <w:b/>
                <w:bCs/>
                <w:sz w:val="28"/>
                <w:szCs w:val="28"/>
              </w:rPr>
            </w:pPr>
            <w:r>
              <w:rPr>
                <w:rFonts w:hint="eastAsia"/>
                <w:b/>
                <w:bCs/>
                <w:sz w:val="28"/>
                <w:szCs w:val="28"/>
              </w:rPr>
              <w:t>参数</w:t>
            </w:r>
          </w:p>
        </w:tc>
      </w:tr>
      <w:tr w:rsidR="00107BB7">
        <w:trPr>
          <w:trHeight w:val="2081"/>
        </w:trPr>
        <w:tc>
          <w:tcPr>
            <w:tcW w:w="1815" w:type="dxa"/>
          </w:tcPr>
          <w:p w:rsidR="00107BB7" w:rsidRDefault="007E42B8">
            <w:pPr>
              <w:jc w:val="center"/>
              <w:rPr>
                <w:b/>
                <w:bCs/>
                <w:sz w:val="28"/>
                <w:szCs w:val="28"/>
              </w:rPr>
            </w:pPr>
            <w:r>
              <w:rPr>
                <w:rFonts w:hint="eastAsia"/>
                <w:b/>
                <w:bCs/>
                <w:sz w:val="28"/>
                <w:szCs w:val="28"/>
              </w:rPr>
              <w:t>炒菜炉智能双眼灶</w:t>
            </w:r>
          </w:p>
        </w:tc>
        <w:tc>
          <w:tcPr>
            <w:tcW w:w="2683" w:type="dxa"/>
          </w:tcPr>
          <w:p w:rsidR="00107BB7" w:rsidRDefault="007E42B8" w:rsidP="000F1E5D">
            <w:pPr>
              <w:jc w:val="center"/>
              <w:rPr>
                <w:b/>
                <w:bCs/>
                <w:sz w:val="28"/>
                <w:szCs w:val="28"/>
              </w:rPr>
            </w:pPr>
            <w:r>
              <w:rPr>
                <w:rFonts w:hint="eastAsia"/>
                <w:b/>
                <w:bCs/>
                <w:sz w:val="28"/>
                <w:szCs w:val="28"/>
              </w:rPr>
              <w:t>1.8*</w:t>
            </w:r>
            <w:r w:rsidR="000F1E5D">
              <w:rPr>
                <w:rFonts w:hint="eastAsia"/>
                <w:b/>
                <w:bCs/>
                <w:sz w:val="28"/>
                <w:szCs w:val="28"/>
              </w:rPr>
              <w:t>0.95</w:t>
            </w:r>
            <w:r>
              <w:rPr>
                <w:rFonts w:hint="eastAsia"/>
                <w:b/>
                <w:bCs/>
                <w:sz w:val="28"/>
                <w:szCs w:val="28"/>
              </w:rPr>
              <w:t>*0.8</w:t>
            </w:r>
          </w:p>
        </w:tc>
        <w:tc>
          <w:tcPr>
            <w:tcW w:w="4399" w:type="dxa"/>
          </w:tcPr>
          <w:p w:rsidR="00107BB7" w:rsidRDefault="007E42B8">
            <w:pPr>
              <w:rPr>
                <w:b/>
                <w:bCs/>
              </w:rPr>
            </w:pPr>
            <w:r>
              <w:rPr>
                <w:rFonts w:hint="eastAsia"/>
                <w:b/>
                <w:bCs/>
              </w:rPr>
              <w:t>面板材料</w:t>
            </w:r>
            <w:r>
              <w:rPr>
                <w:rFonts w:hint="eastAsia"/>
                <w:b/>
                <w:bCs/>
              </w:rPr>
              <w:t>304</w:t>
            </w:r>
            <w:r>
              <w:rPr>
                <w:rFonts w:hint="eastAsia"/>
                <w:b/>
                <w:bCs/>
              </w:rPr>
              <w:t>不锈钢</w:t>
            </w:r>
          </w:p>
          <w:p w:rsidR="00107BB7" w:rsidRDefault="007E42B8">
            <w:pPr>
              <w:rPr>
                <w:b/>
                <w:bCs/>
              </w:rPr>
            </w:pPr>
            <w:r>
              <w:rPr>
                <w:rFonts w:hint="eastAsia"/>
                <w:b/>
                <w:bCs/>
              </w:rPr>
              <w:t>面板材料厚度</w:t>
            </w:r>
            <w:r>
              <w:rPr>
                <w:rFonts w:hint="eastAsia"/>
                <w:b/>
                <w:bCs/>
              </w:rPr>
              <w:t>0.6mm</w:t>
            </w:r>
          </w:p>
          <w:p w:rsidR="00107BB7" w:rsidRDefault="007E42B8">
            <w:pPr>
              <w:rPr>
                <w:b/>
                <w:bCs/>
              </w:rPr>
            </w:pPr>
            <w:r>
              <w:rPr>
                <w:rFonts w:hint="eastAsia"/>
                <w:b/>
                <w:bCs/>
              </w:rPr>
              <w:t>高强度角钢铁架</w:t>
            </w:r>
          </w:p>
          <w:p w:rsidR="00107BB7" w:rsidRDefault="007E42B8">
            <w:pPr>
              <w:rPr>
                <w:b/>
                <w:bCs/>
              </w:rPr>
            </w:pPr>
            <w:r>
              <w:rPr>
                <w:rFonts w:hint="eastAsia"/>
                <w:b/>
                <w:bCs/>
              </w:rPr>
              <w:t>国内知名品牌气泵（含储气罐）</w:t>
            </w:r>
          </w:p>
          <w:p w:rsidR="00107BB7" w:rsidRDefault="007E42B8">
            <w:pPr>
              <w:rPr>
                <w:b/>
                <w:bCs/>
              </w:rPr>
            </w:pPr>
            <w:r>
              <w:rPr>
                <w:rFonts w:hint="eastAsia"/>
                <w:b/>
                <w:bCs/>
              </w:rPr>
              <w:t>进口喷油嘴（丹佛斯或同等档次品牌）</w:t>
            </w:r>
          </w:p>
          <w:p w:rsidR="00107BB7" w:rsidRDefault="007E42B8">
            <w:pPr>
              <w:rPr>
                <w:b/>
                <w:bCs/>
              </w:rPr>
            </w:pPr>
            <w:r>
              <w:rPr>
                <w:rFonts w:hint="eastAsia"/>
                <w:b/>
                <w:bCs/>
              </w:rPr>
              <w:t>定制双点火针</w:t>
            </w:r>
          </w:p>
          <w:p w:rsidR="00107BB7" w:rsidRDefault="007E42B8">
            <w:pPr>
              <w:rPr>
                <w:b/>
                <w:bCs/>
              </w:rPr>
            </w:pPr>
            <w:r>
              <w:rPr>
                <w:rFonts w:hint="eastAsia"/>
                <w:b/>
                <w:bCs/>
              </w:rPr>
              <w:t>一键启动控制系统</w:t>
            </w:r>
          </w:p>
          <w:p w:rsidR="00107BB7" w:rsidRDefault="007E42B8">
            <w:pPr>
              <w:rPr>
                <w:b/>
                <w:bCs/>
              </w:rPr>
            </w:pPr>
            <w:r>
              <w:rPr>
                <w:rFonts w:hint="eastAsia"/>
                <w:b/>
                <w:bCs/>
              </w:rPr>
              <w:t>定制高聚热炉膛</w:t>
            </w:r>
          </w:p>
        </w:tc>
      </w:tr>
      <w:tr w:rsidR="00107BB7" w:rsidTr="00AD475D">
        <w:trPr>
          <w:trHeight w:val="2114"/>
        </w:trPr>
        <w:tc>
          <w:tcPr>
            <w:tcW w:w="1815" w:type="dxa"/>
          </w:tcPr>
          <w:p w:rsidR="00107BB7" w:rsidRDefault="000F1E5D">
            <w:pPr>
              <w:jc w:val="center"/>
              <w:rPr>
                <w:b/>
                <w:bCs/>
                <w:sz w:val="28"/>
                <w:szCs w:val="28"/>
              </w:rPr>
            </w:pPr>
            <w:r w:rsidRPr="000F1E5D">
              <w:rPr>
                <w:rFonts w:hint="eastAsia"/>
                <w:b/>
                <w:bCs/>
                <w:sz w:val="28"/>
                <w:szCs w:val="28"/>
              </w:rPr>
              <w:t>85</w:t>
            </w:r>
            <w:r w:rsidRPr="000F1E5D">
              <w:rPr>
                <w:rFonts w:hint="eastAsia"/>
                <w:b/>
                <w:bCs/>
                <w:sz w:val="28"/>
                <w:szCs w:val="28"/>
              </w:rPr>
              <w:t>大灶锅</w:t>
            </w:r>
          </w:p>
        </w:tc>
        <w:tc>
          <w:tcPr>
            <w:tcW w:w="2683" w:type="dxa"/>
          </w:tcPr>
          <w:p w:rsidR="00107BB7" w:rsidRDefault="007E42B8" w:rsidP="000F1E5D">
            <w:pPr>
              <w:jc w:val="center"/>
              <w:rPr>
                <w:b/>
                <w:bCs/>
                <w:sz w:val="28"/>
                <w:szCs w:val="28"/>
              </w:rPr>
            </w:pPr>
            <w:r>
              <w:rPr>
                <w:rFonts w:hint="eastAsia"/>
                <w:b/>
                <w:bCs/>
                <w:sz w:val="28"/>
                <w:szCs w:val="28"/>
              </w:rPr>
              <w:t>1*</w:t>
            </w:r>
            <w:r w:rsidR="000F1E5D">
              <w:rPr>
                <w:rFonts w:hint="eastAsia"/>
                <w:b/>
                <w:bCs/>
                <w:sz w:val="28"/>
                <w:szCs w:val="28"/>
              </w:rPr>
              <w:t>1.2</w:t>
            </w:r>
            <w:r>
              <w:rPr>
                <w:rFonts w:hint="eastAsia"/>
                <w:b/>
                <w:bCs/>
                <w:sz w:val="28"/>
                <w:szCs w:val="28"/>
              </w:rPr>
              <w:t>*0.8</w:t>
            </w:r>
          </w:p>
        </w:tc>
        <w:tc>
          <w:tcPr>
            <w:tcW w:w="4399" w:type="dxa"/>
          </w:tcPr>
          <w:p w:rsidR="00107BB7" w:rsidRDefault="007E42B8">
            <w:pPr>
              <w:rPr>
                <w:b/>
                <w:bCs/>
              </w:rPr>
            </w:pPr>
            <w:r>
              <w:rPr>
                <w:rFonts w:hint="eastAsia"/>
                <w:b/>
                <w:bCs/>
              </w:rPr>
              <w:t>面板材料</w:t>
            </w:r>
            <w:r>
              <w:rPr>
                <w:rFonts w:hint="eastAsia"/>
                <w:b/>
                <w:bCs/>
              </w:rPr>
              <w:t>304</w:t>
            </w:r>
            <w:r>
              <w:rPr>
                <w:rFonts w:hint="eastAsia"/>
                <w:b/>
                <w:bCs/>
              </w:rPr>
              <w:t>不锈钢</w:t>
            </w:r>
          </w:p>
          <w:p w:rsidR="00107BB7" w:rsidRDefault="007E42B8">
            <w:pPr>
              <w:rPr>
                <w:b/>
                <w:bCs/>
              </w:rPr>
            </w:pPr>
            <w:r>
              <w:rPr>
                <w:rFonts w:hint="eastAsia"/>
                <w:b/>
                <w:bCs/>
              </w:rPr>
              <w:t>面板材料厚度</w:t>
            </w:r>
            <w:r>
              <w:rPr>
                <w:rFonts w:hint="eastAsia"/>
                <w:b/>
                <w:bCs/>
              </w:rPr>
              <w:t>0.6mm</w:t>
            </w:r>
          </w:p>
          <w:p w:rsidR="00107BB7" w:rsidRDefault="007E42B8">
            <w:pPr>
              <w:rPr>
                <w:b/>
                <w:bCs/>
              </w:rPr>
            </w:pPr>
            <w:r>
              <w:rPr>
                <w:rFonts w:hint="eastAsia"/>
                <w:b/>
                <w:bCs/>
              </w:rPr>
              <w:t>高强度角钢铁架</w:t>
            </w:r>
          </w:p>
          <w:p w:rsidR="000F1E5D" w:rsidRPr="000F1E5D" w:rsidRDefault="000F1E5D" w:rsidP="000F1E5D">
            <w:pPr>
              <w:rPr>
                <w:b/>
                <w:bCs/>
              </w:rPr>
            </w:pPr>
            <w:r w:rsidRPr="000F1E5D">
              <w:rPr>
                <w:rFonts w:hint="eastAsia"/>
                <w:b/>
                <w:bCs/>
              </w:rPr>
              <w:t>额定电压</w:t>
            </w:r>
            <w:r w:rsidRPr="000F1E5D">
              <w:rPr>
                <w:rFonts w:hint="eastAsia"/>
                <w:b/>
                <w:bCs/>
              </w:rPr>
              <w:t>220V</w:t>
            </w:r>
          </w:p>
          <w:p w:rsidR="000F1E5D" w:rsidRPr="000F1E5D" w:rsidRDefault="000F1E5D" w:rsidP="000F1E5D">
            <w:pPr>
              <w:rPr>
                <w:b/>
                <w:bCs/>
              </w:rPr>
            </w:pPr>
            <w:r w:rsidRPr="000F1E5D">
              <w:rPr>
                <w:rFonts w:hint="eastAsia"/>
                <w:b/>
                <w:bCs/>
              </w:rPr>
              <w:t>额定功率</w:t>
            </w:r>
            <w:r w:rsidRPr="000F1E5D">
              <w:rPr>
                <w:rFonts w:hint="eastAsia"/>
                <w:b/>
                <w:bCs/>
              </w:rPr>
              <w:t>300w</w:t>
            </w:r>
          </w:p>
          <w:p w:rsidR="00107BB7" w:rsidRDefault="007E42B8">
            <w:pPr>
              <w:rPr>
                <w:b/>
                <w:bCs/>
              </w:rPr>
            </w:pPr>
            <w:r>
              <w:rPr>
                <w:rFonts w:hint="eastAsia"/>
                <w:b/>
                <w:bCs/>
              </w:rPr>
              <w:t>进口喷油嘴（丹佛斯或同等档次品牌）</w:t>
            </w:r>
          </w:p>
          <w:p w:rsidR="00107BB7" w:rsidRDefault="007E42B8">
            <w:pPr>
              <w:rPr>
                <w:b/>
                <w:bCs/>
              </w:rPr>
            </w:pPr>
            <w:r>
              <w:rPr>
                <w:rFonts w:hint="eastAsia"/>
                <w:b/>
                <w:bCs/>
              </w:rPr>
              <w:t>进口输油泵（日本</w:t>
            </w:r>
            <w:r>
              <w:rPr>
                <w:rFonts w:hint="eastAsia"/>
                <w:b/>
                <w:bCs/>
              </w:rPr>
              <w:t>NOPPON)</w:t>
            </w:r>
          </w:p>
          <w:p w:rsidR="00107BB7" w:rsidRDefault="007E42B8">
            <w:pPr>
              <w:rPr>
                <w:b/>
                <w:bCs/>
              </w:rPr>
            </w:pPr>
            <w:r>
              <w:rPr>
                <w:rFonts w:hint="eastAsia"/>
                <w:b/>
                <w:bCs/>
              </w:rPr>
              <w:t>定制铸铁灶头</w:t>
            </w:r>
          </w:p>
          <w:p w:rsidR="00107BB7" w:rsidRDefault="007E42B8">
            <w:pPr>
              <w:rPr>
                <w:b/>
                <w:bCs/>
              </w:rPr>
            </w:pPr>
            <w:r>
              <w:rPr>
                <w:rFonts w:hint="eastAsia"/>
                <w:b/>
                <w:bCs/>
              </w:rPr>
              <w:t>定制一键启动装置</w:t>
            </w:r>
          </w:p>
        </w:tc>
      </w:tr>
      <w:tr w:rsidR="00107BB7">
        <w:trPr>
          <w:trHeight w:val="2840"/>
        </w:trPr>
        <w:tc>
          <w:tcPr>
            <w:tcW w:w="1815" w:type="dxa"/>
          </w:tcPr>
          <w:p w:rsidR="00107BB7" w:rsidRDefault="00107BB7">
            <w:pPr>
              <w:jc w:val="center"/>
              <w:rPr>
                <w:b/>
                <w:bCs/>
                <w:sz w:val="28"/>
                <w:szCs w:val="28"/>
              </w:rPr>
            </w:pPr>
          </w:p>
        </w:tc>
        <w:tc>
          <w:tcPr>
            <w:tcW w:w="2683" w:type="dxa"/>
          </w:tcPr>
          <w:p w:rsidR="00107BB7" w:rsidRDefault="00107BB7">
            <w:pPr>
              <w:jc w:val="center"/>
              <w:rPr>
                <w:b/>
                <w:bCs/>
                <w:sz w:val="28"/>
                <w:szCs w:val="28"/>
              </w:rPr>
            </w:pPr>
          </w:p>
        </w:tc>
        <w:tc>
          <w:tcPr>
            <w:tcW w:w="4399" w:type="dxa"/>
          </w:tcPr>
          <w:p w:rsidR="00107BB7" w:rsidRDefault="00107BB7">
            <w:pPr>
              <w:rPr>
                <w:b/>
                <w:bCs/>
              </w:rPr>
            </w:pPr>
          </w:p>
        </w:tc>
      </w:tr>
    </w:tbl>
    <w:p w:rsidR="00107BB7" w:rsidRDefault="00107BB7">
      <w:pPr>
        <w:spacing w:line="400" w:lineRule="exact"/>
        <w:ind w:firstLineChars="200" w:firstLine="420"/>
      </w:pPr>
    </w:p>
    <w:p w:rsidR="00107BB7" w:rsidRDefault="007E42B8">
      <w:pPr>
        <w:spacing w:line="400" w:lineRule="exact"/>
        <w:ind w:firstLineChars="200" w:firstLine="482"/>
        <w:rPr>
          <w:rFonts w:ascii="宋体" w:hAnsi="宋体"/>
          <w:b/>
          <w:color w:val="000000"/>
          <w:sz w:val="24"/>
        </w:rPr>
      </w:pPr>
      <w:r>
        <w:rPr>
          <w:rFonts w:ascii="宋体" w:hAnsi="宋体" w:hint="eastAsia"/>
          <w:b/>
          <w:color w:val="000000"/>
          <w:sz w:val="24"/>
        </w:rPr>
        <w:t>（4）履约时间：自签订合同生效起1年。</w:t>
      </w:r>
    </w:p>
    <w:p w:rsidR="00107BB7" w:rsidRDefault="007E42B8">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供应商按需求方需求，分批将所需货物送到</w:t>
      </w:r>
      <w:r>
        <w:rPr>
          <w:rFonts w:ascii="Arial" w:hAnsi="Arial" w:cs="Arial" w:hint="eastAsia"/>
          <w:b/>
          <w:bCs/>
          <w:color w:val="000000" w:themeColor="text1"/>
          <w:sz w:val="24"/>
          <w:szCs w:val="24"/>
        </w:rPr>
        <w:t>指定地点</w:t>
      </w:r>
      <w:r>
        <w:rPr>
          <w:rFonts w:ascii="Arial" w:hAnsi="Arial" w:cs="Arial" w:hint="eastAsia"/>
          <w:b/>
          <w:bCs/>
          <w:color w:val="000000" w:themeColor="text1"/>
          <w:kern w:val="0"/>
          <w:sz w:val="24"/>
          <w:szCs w:val="24"/>
        </w:rPr>
        <w:t>。</w:t>
      </w:r>
    </w:p>
    <w:p w:rsidR="00107BB7" w:rsidRDefault="007E42B8">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所供货物符合</w:t>
      </w:r>
      <w:r>
        <w:rPr>
          <w:rFonts w:ascii="宋体" w:hAnsi="宋体" w:cs="宋体" w:hint="eastAsia"/>
          <w:b/>
          <w:bCs/>
          <w:sz w:val="24"/>
          <w:szCs w:val="24"/>
        </w:rPr>
        <w:t>NB/SH/T0913—2018</w:t>
      </w:r>
      <w:r>
        <w:rPr>
          <w:rFonts w:ascii="Arial" w:hAnsi="Arial" w:cs="Arial" w:hint="eastAsia"/>
          <w:b/>
          <w:bCs/>
          <w:color w:val="000000" w:themeColor="text1"/>
          <w:kern w:val="0"/>
          <w:sz w:val="24"/>
          <w:szCs w:val="24"/>
        </w:rPr>
        <w:t>标准。</w:t>
      </w:r>
    </w:p>
    <w:p w:rsidR="00107BB7" w:rsidRDefault="007E42B8">
      <w:pPr>
        <w:spacing w:line="400" w:lineRule="exact"/>
        <w:ind w:firstLineChars="200" w:firstLine="482"/>
        <w:rPr>
          <w:rFonts w:cs="Arial"/>
          <w:color w:val="000000" w:themeColor="text1"/>
          <w:sz w:val="24"/>
          <w:szCs w:val="24"/>
        </w:rPr>
      </w:pPr>
      <w:r>
        <w:rPr>
          <w:rFonts w:ascii="宋体" w:hAnsi="宋体" w:hint="eastAsia"/>
          <w:b/>
          <w:color w:val="000000"/>
          <w:sz w:val="24"/>
        </w:rPr>
        <w:t>（5）交货地点：</w:t>
      </w:r>
      <w:r w:rsidR="000F1E5D">
        <w:rPr>
          <w:rFonts w:hint="eastAsia"/>
          <w:sz w:val="24"/>
        </w:rPr>
        <w:t>晶昇服饰</w:t>
      </w:r>
      <w:r>
        <w:rPr>
          <w:rFonts w:ascii="宋体" w:hAnsi="宋体" w:hint="eastAsia"/>
          <w:bCs/>
          <w:color w:val="000000"/>
          <w:sz w:val="24"/>
        </w:rPr>
        <w:t>。</w:t>
      </w:r>
    </w:p>
    <w:p w:rsidR="00107BB7" w:rsidRDefault="007E42B8">
      <w:pPr>
        <w:spacing w:line="400" w:lineRule="exact"/>
        <w:ind w:firstLineChars="200" w:firstLine="482"/>
        <w:rPr>
          <w:rFonts w:cs="宋体"/>
          <w:b/>
          <w:bCs/>
          <w:color w:val="000000" w:themeColor="text1"/>
          <w:sz w:val="24"/>
          <w:szCs w:val="24"/>
        </w:rPr>
      </w:pPr>
      <w:r>
        <w:rPr>
          <w:rFonts w:ascii="Arial" w:hAnsi="Arial" w:cs="Arial" w:hint="eastAsia"/>
          <w:b/>
          <w:bCs/>
          <w:color w:val="000000" w:themeColor="text1"/>
          <w:kern w:val="0"/>
          <w:sz w:val="24"/>
          <w:szCs w:val="24"/>
        </w:rPr>
        <w:t>四、询价保证金及提交方式</w:t>
      </w:r>
      <w:r>
        <w:rPr>
          <w:rFonts w:ascii="Arial" w:hAnsi="Arial" w:cs="Arial" w:hint="eastAsia"/>
          <w:b/>
          <w:bCs/>
          <w:color w:val="000000" w:themeColor="text1"/>
          <w:kern w:val="0"/>
          <w:sz w:val="24"/>
          <w:szCs w:val="24"/>
        </w:rPr>
        <w:t xml:space="preserve">: </w:t>
      </w:r>
      <w:r>
        <w:rPr>
          <w:rFonts w:ascii="Arial" w:hAnsi="Arial" w:cs="Arial" w:hint="eastAsia"/>
          <w:b/>
          <w:bCs/>
          <w:color w:val="000000" w:themeColor="text1"/>
          <w:kern w:val="0"/>
          <w:sz w:val="24"/>
          <w:szCs w:val="24"/>
        </w:rPr>
        <w:t>免交</w:t>
      </w:r>
    </w:p>
    <w:p w:rsidR="00107BB7" w:rsidRDefault="007E42B8">
      <w:pPr>
        <w:spacing w:line="400" w:lineRule="exact"/>
        <w:ind w:firstLineChars="200" w:firstLine="420"/>
        <w:rPr>
          <w:rFonts w:ascii="Arial" w:hAnsi="Arial" w:cs="Arial"/>
          <w:b/>
          <w:bCs/>
          <w:color w:val="000000" w:themeColor="text1"/>
          <w:kern w:val="0"/>
          <w:sz w:val="24"/>
          <w:szCs w:val="24"/>
        </w:rPr>
      </w:pPr>
      <w:r>
        <w:rPr>
          <w:rFonts w:ascii="宋体" w:hAnsi="宋体" w:cs="宋体" w:hint="eastAsia"/>
        </w:rPr>
        <w:t>★</w:t>
      </w:r>
      <w:r>
        <w:rPr>
          <w:rFonts w:ascii="Arial" w:hAnsi="Arial" w:cs="Arial" w:hint="eastAsia"/>
          <w:b/>
          <w:bCs/>
          <w:color w:val="000000" w:themeColor="text1"/>
          <w:kern w:val="0"/>
          <w:sz w:val="24"/>
          <w:szCs w:val="24"/>
        </w:rPr>
        <w:t>五、报价文件的组成</w:t>
      </w:r>
    </w:p>
    <w:p w:rsidR="00107BB7" w:rsidRDefault="007E42B8">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、资格文件</w:t>
      </w:r>
      <w:r w:rsidR="000F1E5D">
        <w:rPr>
          <w:rFonts w:ascii="Arial" w:hAnsi="Arial" w:cs="Arial" w:hint="eastAsia"/>
          <w:color w:val="000000" w:themeColor="text1"/>
          <w:kern w:val="0"/>
          <w:sz w:val="24"/>
          <w:szCs w:val="24"/>
        </w:rPr>
        <w:t>（含检测报告）</w:t>
      </w:r>
    </w:p>
    <w:p w:rsidR="00107BB7" w:rsidRDefault="007E42B8">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w:t>
      </w:r>
      <w:proofErr w:type="gramStart"/>
      <w:r>
        <w:rPr>
          <w:rFonts w:ascii="Arial" w:hAnsi="Arial" w:cs="Arial" w:hint="eastAsia"/>
          <w:color w:val="000000" w:themeColor="text1"/>
          <w:kern w:val="0"/>
          <w:sz w:val="24"/>
          <w:szCs w:val="24"/>
          <w:highlight w:val="yellow"/>
        </w:rPr>
        <w:t>询</w:t>
      </w:r>
      <w:proofErr w:type="gramEnd"/>
      <w:r>
        <w:rPr>
          <w:rFonts w:ascii="Arial" w:hAnsi="Arial" w:cs="Arial" w:hint="eastAsia"/>
          <w:color w:val="000000" w:themeColor="text1"/>
          <w:kern w:val="0"/>
          <w:sz w:val="24"/>
          <w:szCs w:val="24"/>
          <w:highlight w:val="yellow"/>
        </w:rPr>
        <w:t>（报）价单（</w:t>
      </w:r>
      <w:r>
        <w:rPr>
          <w:rFonts w:ascii="Arial" w:hAnsi="Arial" w:cs="Arial" w:hint="eastAsia"/>
          <w:b/>
          <w:color w:val="FF0000"/>
          <w:kern w:val="0"/>
          <w:sz w:val="24"/>
          <w:szCs w:val="24"/>
          <w:highlight w:val="yellow"/>
        </w:rPr>
        <w:t>原件格式，附件一和附件二，加盖响应人公章</w:t>
      </w:r>
      <w:r>
        <w:rPr>
          <w:rFonts w:ascii="Arial" w:hAnsi="Arial" w:cs="Arial" w:hint="eastAsia"/>
          <w:color w:val="000000" w:themeColor="text1"/>
          <w:kern w:val="0"/>
          <w:sz w:val="24"/>
          <w:szCs w:val="24"/>
          <w:highlight w:val="yellow"/>
        </w:rPr>
        <w:t>）</w:t>
      </w:r>
    </w:p>
    <w:p w:rsidR="00107BB7" w:rsidRDefault="007E42B8">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六、报价要求</w:t>
      </w:r>
    </w:p>
    <w:p w:rsidR="00107BB7" w:rsidRDefault="007E42B8">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、最后报价：</w:t>
      </w:r>
      <w:r>
        <w:rPr>
          <w:rFonts w:ascii="宋体" w:hAnsi="宋体" w:hint="eastAsia"/>
          <w:b/>
          <w:bCs/>
          <w:sz w:val="24"/>
        </w:rPr>
        <w:t>超过控制价</w:t>
      </w:r>
      <w:r>
        <w:rPr>
          <w:rFonts w:ascii="Arial" w:hAnsi="Arial" w:cs="Arial" w:hint="eastAsia"/>
          <w:color w:val="000000" w:themeColor="text1"/>
          <w:kern w:val="0"/>
          <w:sz w:val="24"/>
          <w:szCs w:val="24"/>
        </w:rPr>
        <w:t>的为无效报价，按照无效响应处理；</w:t>
      </w:r>
    </w:p>
    <w:p w:rsidR="00107BB7" w:rsidRDefault="007E42B8">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、报价为含货物、运费、税费等费用；</w:t>
      </w:r>
      <w:r>
        <w:rPr>
          <w:rFonts w:ascii="Arial" w:hAnsi="Arial" w:cs="Arial" w:hint="eastAsia"/>
          <w:color w:val="000000" w:themeColor="text1"/>
          <w:kern w:val="0"/>
          <w:sz w:val="24"/>
          <w:szCs w:val="24"/>
        </w:rPr>
        <w:t xml:space="preserve">      </w:t>
      </w:r>
    </w:p>
    <w:p w:rsidR="00107BB7" w:rsidRDefault="007E42B8">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3</w:t>
      </w:r>
      <w:r>
        <w:rPr>
          <w:rFonts w:ascii="Arial" w:hAnsi="Arial" w:cs="Arial" w:hint="eastAsia"/>
          <w:color w:val="000000" w:themeColor="text1"/>
          <w:kern w:val="0"/>
          <w:sz w:val="24"/>
          <w:szCs w:val="24"/>
        </w:rPr>
        <w:t>、询价单必须加盖单位公章，法人代表或被授权人签字，否则视为无效报价；</w:t>
      </w:r>
    </w:p>
    <w:p w:rsidR="00107BB7" w:rsidRDefault="007E42B8">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七、报价文件的递交</w:t>
      </w:r>
    </w:p>
    <w:p w:rsidR="00107BB7" w:rsidRDefault="007E42B8">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、报价文件（</w:t>
      </w:r>
      <w:r>
        <w:rPr>
          <w:rFonts w:ascii="Arial" w:hAnsi="Arial" w:cs="Arial" w:hint="eastAsia"/>
          <w:b/>
          <w:bCs/>
          <w:color w:val="000000" w:themeColor="text1"/>
          <w:kern w:val="0"/>
          <w:sz w:val="24"/>
          <w:szCs w:val="24"/>
        </w:rPr>
        <w:t>正本、副本各一份</w:t>
      </w:r>
      <w:r>
        <w:rPr>
          <w:rFonts w:ascii="Arial" w:hAnsi="Arial" w:cs="Arial" w:hint="eastAsia"/>
          <w:color w:val="000000" w:themeColor="text1"/>
          <w:kern w:val="0"/>
          <w:sz w:val="24"/>
          <w:szCs w:val="24"/>
        </w:rPr>
        <w:t>）必须装袋密封，封口处加盖单位印章，封面注明采购单位名称，邮寄（</w:t>
      </w:r>
      <w:r>
        <w:rPr>
          <w:rFonts w:ascii="Arial" w:hAnsi="Arial" w:cs="Arial" w:hint="eastAsia"/>
          <w:b/>
          <w:bCs/>
          <w:color w:val="000000" w:themeColor="text1"/>
          <w:kern w:val="0"/>
          <w:sz w:val="24"/>
          <w:szCs w:val="24"/>
        </w:rPr>
        <w:t>由于本单位比较偏僻，邮寄建议使用邮政或顺丰</w:t>
      </w:r>
      <w:r>
        <w:rPr>
          <w:rFonts w:ascii="Arial" w:hAnsi="Arial" w:cs="Arial" w:hint="eastAsia"/>
          <w:color w:val="000000" w:themeColor="text1"/>
          <w:kern w:val="0"/>
          <w:sz w:val="24"/>
          <w:szCs w:val="24"/>
        </w:rPr>
        <w:t>）或送至江苏晶阳集团有限公司</w:t>
      </w:r>
      <w:proofErr w:type="gramStart"/>
      <w:r>
        <w:rPr>
          <w:rFonts w:ascii="Arial" w:hAnsi="Arial" w:cs="Arial" w:hint="eastAsia"/>
          <w:color w:val="000000" w:themeColor="text1"/>
          <w:kern w:val="0"/>
          <w:sz w:val="24"/>
          <w:szCs w:val="24"/>
        </w:rPr>
        <w:t>企业楼</w:t>
      </w:r>
      <w:proofErr w:type="gramEnd"/>
      <w:r>
        <w:rPr>
          <w:rFonts w:ascii="Arial" w:hAnsi="Arial" w:cs="Arial" w:hint="eastAsia"/>
          <w:color w:val="000000" w:themeColor="text1"/>
          <w:kern w:val="0"/>
          <w:sz w:val="24"/>
          <w:szCs w:val="24"/>
        </w:rPr>
        <w:t>一楼企管部（焦先生收，</w:t>
      </w:r>
      <w:r>
        <w:rPr>
          <w:rFonts w:ascii="Arial" w:hAnsi="Arial" w:cs="Arial" w:hint="eastAsia"/>
          <w:color w:val="000000" w:themeColor="text1"/>
          <w:kern w:val="0"/>
          <w:sz w:val="24"/>
          <w:szCs w:val="24"/>
        </w:rPr>
        <w:t>051987720668</w:t>
      </w:r>
      <w:r>
        <w:rPr>
          <w:rFonts w:ascii="Arial" w:hAnsi="Arial" w:cs="Arial" w:hint="eastAsia"/>
          <w:color w:val="000000" w:themeColor="text1"/>
          <w:kern w:val="0"/>
          <w:sz w:val="24"/>
          <w:szCs w:val="24"/>
        </w:rPr>
        <w:t>）</w:t>
      </w:r>
    </w:p>
    <w:p w:rsidR="00107BB7" w:rsidRDefault="007E42B8">
      <w:pPr>
        <w:spacing w:line="360" w:lineRule="exact"/>
        <w:ind w:firstLineChars="200" w:firstLine="480"/>
        <w:rPr>
          <w:rFonts w:ascii="Arial" w:hAnsi="Arial" w:cs="Arial"/>
          <w:b/>
          <w:color w:val="FF0000"/>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、询价文件接收截止时间：</w:t>
      </w:r>
      <w:r>
        <w:rPr>
          <w:rFonts w:ascii="Arial" w:hAnsi="Arial" w:cs="Arial" w:hint="eastAsia"/>
          <w:b/>
          <w:color w:val="FF0000"/>
          <w:kern w:val="0"/>
          <w:sz w:val="24"/>
          <w:szCs w:val="24"/>
          <w:highlight w:val="yellow"/>
        </w:rPr>
        <w:t>2024</w:t>
      </w:r>
      <w:r>
        <w:rPr>
          <w:rFonts w:ascii="Arial" w:hAnsi="Arial" w:cs="Arial" w:hint="eastAsia"/>
          <w:b/>
          <w:color w:val="FF0000"/>
          <w:kern w:val="0"/>
          <w:sz w:val="24"/>
          <w:szCs w:val="24"/>
          <w:highlight w:val="yellow"/>
        </w:rPr>
        <w:t>年</w:t>
      </w:r>
      <w:r w:rsidR="00A30550">
        <w:rPr>
          <w:rFonts w:ascii="Arial" w:hAnsi="Arial" w:cs="Arial" w:hint="eastAsia"/>
          <w:b/>
          <w:color w:val="FF0000"/>
          <w:kern w:val="0"/>
          <w:sz w:val="24"/>
          <w:szCs w:val="24"/>
          <w:highlight w:val="yellow"/>
        </w:rPr>
        <w:t>12</w:t>
      </w:r>
      <w:r>
        <w:rPr>
          <w:rFonts w:ascii="Arial" w:hAnsi="Arial" w:cs="Arial" w:hint="eastAsia"/>
          <w:b/>
          <w:color w:val="FF0000"/>
          <w:kern w:val="0"/>
          <w:sz w:val="24"/>
          <w:szCs w:val="24"/>
          <w:highlight w:val="yellow"/>
        </w:rPr>
        <w:t>月</w:t>
      </w:r>
      <w:r w:rsidR="00CE4786">
        <w:rPr>
          <w:rFonts w:ascii="Arial" w:hAnsi="Arial" w:cs="Arial" w:hint="eastAsia"/>
          <w:b/>
          <w:color w:val="FF0000"/>
          <w:kern w:val="0"/>
          <w:sz w:val="24"/>
          <w:szCs w:val="24"/>
          <w:highlight w:val="yellow"/>
        </w:rPr>
        <w:t>18</w:t>
      </w:r>
      <w:r>
        <w:rPr>
          <w:rFonts w:ascii="Arial" w:hAnsi="Arial" w:cs="Arial" w:hint="eastAsia"/>
          <w:b/>
          <w:color w:val="FF0000"/>
          <w:kern w:val="0"/>
          <w:sz w:val="24"/>
          <w:szCs w:val="24"/>
          <w:highlight w:val="yellow"/>
        </w:rPr>
        <w:t>日</w:t>
      </w:r>
      <w:r>
        <w:rPr>
          <w:rFonts w:ascii="Arial" w:hAnsi="Arial" w:cs="Arial" w:hint="eastAsia"/>
          <w:b/>
          <w:color w:val="FF0000"/>
          <w:kern w:val="0"/>
          <w:sz w:val="24"/>
          <w:szCs w:val="24"/>
          <w:highlight w:val="yellow"/>
        </w:rPr>
        <w:t>16</w:t>
      </w:r>
      <w:r>
        <w:rPr>
          <w:rFonts w:ascii="Arial" w:hAnsi="Arial" w:cs="Arial" w:hint="eastAsia"/>
          <w:b/>
          <w:color w:val="FF0000"/>
          <w:kern w:val="0"/>
          <w:sz w:val="24"/>
          <w:szCs w:val="24"/>
          <w:highlight w:val="yellow"/>
        </w:rPr>
        <w:t>：</w:t>
      </w:r>
      <w:r>
        <w:rPr>
          <w:rFonts w:ascii="Arial" w:hAnsi="Arial" w:cs="Arial" w:hint="eastAsia"/>
          <w:b/>
          <w:color w:val="FF0000"/>
          <w:kern w:val="0"/>
          <w:sz w:val="24"/>
          <w:szCs w:val="24"/>
          <w:highlight w:val="yellow"/>
        </w:rPr>
        <w:t>00</w:t>
      </w:r>
    </w:p>
    <w:p w:rsidR="00107BB7" w:rsidRDefault="007E42B8">
      <w:pPr>
        <w:spacing w:line="36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八、评审方法</w:t>
      </w:r>
    </w:p>
    <w:p w:rsidR="00107BB7" w:rsidRDefault="007E42B8">
      <w:pPr>
        <w:spacing w:line="36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、对符合资格条件的响应人，服务均能满足采购文件（包括清单）实质性响应（包含</w:t>
      </w:r>
      <w:r>
        <w:rPr>
          <w:rFonts w:ascii="宋体" w:hAnsi="宋体" w:cs="宋体" w:hint="eastAsia"/>
        </w:rPr>
        <w:t>★</w:t>
      </w:r>
      <w:r>
        <w:rPr>
          <w:rFonts w:ascii="Arial" w:hAnsi="Arial" w:cs="Arial" w:hint="eastAsia"/>
          <w:color w:val="000000" w:themeColor="text1"/>
          <w:kern w:val="0"/>
          <w:sz w:val="24"/>
          <w:szCs w:val="24"/>
        </w:rPr>
        <w:t>项）要求且报价最低的原则确定成交供应商。</w:t>
      </w:r>
    </w:p>
    <w:p w:rsidR="00107BB7" w:rsidRDefault="007E42B8">
      <w:pPr>
        <w:spacing w:line="360" w:lineRule="exact"/>
        <w:ind w:firstLineChars="200" w:firstLine="420"/>
        <w:rPr>
          <w:rFonts w:ascii="Arial" w:hAnsi="Arial" w:cs="Arial"/>
          <w:color w:val="000000" w:themeColor="text1"/>
          <w:kern w:val="0"/>
          <w:sz w:val="24"/>
          <w:szCs w:val="24"/>
        </w:rPr>
      </w:pPr>
      <w:r>
        <w:rPr>
          <w:rFonts w:ascii="宋体" w:hAnsi="宋体" w:cs="宋体" w:hint="eastAsia"/>
        </w:rPr>
        <w:t>★</w:t>
      </w:r>
      <w:r>
        <w:rPr>
          <w:rFonts w:ascii="Arial" w:hAnsi="Arial" w:cs="Arial" w:hint="eastAsia"/>
          <w:b/>
          <w:bCs/>
          <w:color w:val="000000" w:themeColor="text1"/>
          <w:kern w:val="0"/>
          <w:sz w:val="24"/>
          <w:szCs w:val="24"/>
        </w:rPr>
        <w:t>项为实质性响应项，未实质性响应为无效投标。</w:t>
      </w:r>
    </w:p>
    <w:p w:rsidR="00107BB7" w:rsidRDefault="007E42B8">
      <w:pPr>
        <w:spacing w:line="360" w:lineRule="exact"/>
        <w:ind w:firstLineChars="200" w:firstLine="480"/>
        <w:rPr>
          <w:rFonts w:ascii="宋体" w:hAnsi="宋体" w:cs="宋体"/>
          <w:sz w:val="24"/>
          <w:szCs w:val="24"/>
        </w:rPr>
      </w:pPr>
      <w:r>
        <w:rPr>
          <w:rFonts w:ascii="宋体" w:hAnsi="宋体" w:cs="宋体" w:hint="eastAsia"/>
          <w:sz w:val="24"/>
          <w:szCs w:val="24"/>
        </w:rPr>
        <w:t>2、采购人根据谈询</w:t>
      </w:r>
      <w:proofErr w:type="gramStart"/>
      <w:r>
        <w:rPr>
          <w:rFonts w:ascii="宋体" w:hAnsi="宋体" w:cs="宋体" w:hint="eastAsia"/>
          <w:sz w:val="24"/>
          <w:szCs w:val="24"/>
        </w:rPr>
        <w:t>价小组</w:t>
      </w:r>
      <w:proofErr w:type="gramEnd"/>
      <w:r>
        <w:rPr>
          <w:rFonts w:ascii="宋体" w:hAnsi="宋体" w:cs="宋体" w:hint="eastAsia"/>
          <w:sz w:val="24"/>
          <w:szCs w:val="24"/>
        </w:rPr>
        <w:t>推荐的成交候选人确定成交供应商。采购人确定成交供应商后，将在</w:t>
      </w:r>
      <w:r>
        <w:rPr>
          <w:rFonts w:ascii="宋体" w:hAnsi="宋体" w:hint="eastAsia"/>
          <w:sz w:val="24"/>
        </w:rPr>
        <w:t>江苏招标投标公共服务平台、http://jssjyglj.jiangsu.gov.cn/</w:t>
      </w:r>
      <w:r>
        <w:rPr>
          <w:rFonts w:ascii="宋体" w:hAnsi="宋体" w:cs="宋体" w:hint="eastAsia"/>
          <w:sz w:val="24"/>
          <w:szCs w:val="24"/>
        </w:rPr>
        <w:t>网站发布成交结果公告，公告期限为1个工作日。</w:t>
      </w:r>
    </w:p>
    <w:p w:rsidR="00107BB7" w:rsidRDefault="007E42B8">
      <w:pPr>
        <w:snapToGrid w:val="0"/>
        <w:spacing w:line="360" w:lineRule="exact"/>
        <w:ind w:firstLineChars="200" w:firstLine="482"/>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注：</w:t>
      </w:r>
      <w:r>
        <w:rPr>
          <w:rFonts w:asciiTheme="majorEastAsia" w:eastAsiaTheme="majorEastAsia" w:hAnsiTheme="majorEastAsia" w:cstheme="majorEastAsia" w:hint="eastAsia"/>
          <w:sz w:val="24"/>
        </w:rPr>
        <w:t>1、被认定为未实质性响应询价文件的响应文件的情形:</w:t>
      </w:r>
    </w:p>
    <w:p w:rsidR="00107BB7" w:rsidRDefault="007E42B8">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（1）未按照询价文件规定要求密封、签署或盖章的；</w:t>
      </w:r>
    </w:p>
    <w:p w:rsidR="00107BB7" w:rsidRDefault="007E42B8">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（2）供应商在报价时采用选择性报价；</w:t>
      </w:r>
    </w:p>
    <w:p w:rsidR="00107BB7" w:rsidRDefault="007E42B8">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（3）供应商不具备询价文件中规定资格要求的；</w:t>
      </w:r>
    </w:p>
    <w:p w:rsidR="00107BB7" w:rsidRDefault="007E42B8">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（4）不符合法律、法规和询价文件中规定的其他实质性要求和条件的（本询价文件中加粗部分为实质性要求和条件）；</w:t>
      </w:r>
    </w:p>
    <w:p w:rsidR="00107BB7" w:rsidRDefault="007E42B8">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（5）其他法律、法规及本询价文件规定的属未实质性响应的响应文件的情形。</w:t>
      </w:r>
    </w:p>
    <w:p w:rsidR="00107BB7" w:rsidRDefault="007E42B8">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2、未实质性响应询价文件的响应文件按无效响应处理，询价小组将予以拒绝，供应商不得通过修改或撤销不合要求的偏离或保留而使其响应文件成为实质性响应的文件。</w:t>
      </w:r>
    </w:p>
    <w:p w:rsidR="00107BB7" w:rsidRDefault="007E42B8">
      <w:pPr>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rsidR="00107BB7" w:rsidRDefault="007E42B8">
      <w:pPr>
        <w:spacing w:line="360" w:lineRule="exact"/>
        <w:ind w:firstLineChars="200" w:firstLine="480"/>
        <w:rPr>
          <w:rFonts w:ascii="宋体" w:hAnsi="宋体" w:cs="宋体"/>
          <w:sz w:val="24"/>
          <w:szCs w:val="24"/>
        </w:rPr>
      </w:pPr>
      <w:r>
        <w:rPr>
          <w:rFonts w:asciiTheme="majorEastAsia" w:eastAsiaTheme="majorEastAsia" w:hAnsiTheme="majorEastAsia" w:cstheme="majorEastAsia" w:hint="eastAsia"/>
          <w:sz w:val="24"/>
        </w:rPr>
        <w:t>4、</w:t>
      </w:r>
      <w:r w:rsidR="00493401">
        <w:rPr>
          <w:rFonts w:ascii="宋体" w:hAnsi="宋体" w:cs="宋体" w:hint="eastAsia"/>
          <w:sz w:val="24"/>
          <w:szCs w:val="24"/>
        </w:rPr>
        <w:t>评审小组（询价小组）</w:t>
      </w:r>
      <w:r>
        <w:rPr>
          <w:rFonts w:ascii="宋体" w:hAnsi="宋体" w:cs="宋体" w:hint="eastAsia"/>
          <w:sz w:val="24"/>
          <w:szCs w:val="24"/>
        </w:rPr>
        <w:t>发现</w:t>
      </w:r>
      <w:r w:rsidR="00493401">
        <w:rPr>
          <w:rFonts w:ascii="宋体" w:hAnsi="宋体" w:cs="宋体" w:hint="eastAsia"/>
          <w:sz w:val="24"/>
          <w:szCs w:val="24"/>
        </w:rPr>
        <w:t>响应</w:t>
      </w:r>
      <w:r>
        <w:rPr>
          <w:rFonts w:ascii="宋体" w:hAnsi="宋体" w:cs="宋体" w:hint="eastAsia"/>
          <w:sz w:val="24"/>
          <w:szCs w:val="24"/>
        </w:rPr>
        <w:t>人的</w:t>
      </w:r>
      <w:r w:rsidR="00493401">
        <w:rPr>
          <w:rFonts w:ascii="宋体" w:hAnsi="宋体" w:cs="宋体" w:hint="eastAsia"/>
          <w:sz w:val="24"/>
          <w:szCs w:val="24"/>
        </w:rPr>
        <w:t>最终</w:t>
      </w:r>
      <w:r>
        <w:rPr>
          <w:rFonts w:ascii="宋体" w:hAnsi="宋体" w:cs="宋体" w:hint="eastAsia"/>
          <w:sz w:val="24"/>
          <w:szCs w:val="24"/>
        </w:rPr>
        <w:t>报价明显低于其他</w:t>
      </w:r>
      <w:r w:rsidR="00493401">
        <w:rPr>
          <w:rFonts w:ascii="宋体" w:hAnsi="宋体" w:cs="宋体" w:hint="eastAsia"/>
          <w:sz w:val="24"/>
          <w:szCs w:val="24"/>
        </w:rPr>
        <w:t>响应人</w:t>
      </w:r>
      <w:r>
        <w:rPr>
          <w:rFonts w:ascii="宋体" w:hAnsi="宋体" w:cs="宋体" w:hint="eastAsia"/>
          <w:sz w:val="24"/>
          <w:szCs w:val="24"/>
        </w:rPr>
        <w:t>报价，使得其</w:t>
      </w:r>
      <w:r w:rsidR="00493401">
        <w:rPr>
          <w:rFonts w:ascii="宋体" w:hAnsi="宋体" w:cs="宋体" w:hint="eastAsia"/>
          <w:sz w:val="24"/>
          <w:szCs w:val="24"/>
        </w:rPr>
        <w:t>响应报价可能低于其个别成本的，有可能影响质量或者不能诚信履约的，有权</w:t>
      </w:r>
      <w:r>
        <w:rPr>
          <w:rFonts w:ascii="宋体" w:hAnsi="宋体" w:cs="宋体" w:hint="eastAsia"/>
          <w:sz w:val="24"/>
          <w:szCs w:val="24"/>
        </w:rPr>
        <w:t>要求其在合理的时间内提供书面说明并提供相关证明材料。</w:t>
      </w:r>
      <w:r w:rsidR="00493401">
        <w:rPr>
          <w:rFonts w:ascii="宋体" w:hAnsi="宋体" w:cs="宋体" w:hint="eastAsia"/>
          <w:sz w:val="24"/>
          <w:szCs w:val="24"/>
        </w:rPr>
        <w:t>响应人</w:t>
      </w:r>
      <w:r>
        <w:rPr>
          <w:rFonts w:ascii="宋体" w:hAnsi="宋体" w:cs="宋体" w:hint="eastAsia"/>
          <w:sz w:val="24"/>
          <w:szCs w:val="24"/>
        </w:rPr>
        <w:t>不能合理说明或者不能提供相关证明材料的，</w:t>
      </w:r>
      <w:r w:rsidR="00493401">
        <w:rPr>
          <w:rFonts w:ascii="宋体" w:hAnsi="宋体" w:cs="宋体" w:hint="eastAsia"/>
          <w:sz w:val="24"/>
          <w:szCs w:val="24"/>
        </w:rPr>
        <w:t>评审小组（询价小组）</w:t>
      </w:r>
      <w:r>
        <w:rPr>
          <w:rFonts w:ascii="宋体" w:hAnsi="宋体" w:cs="宋体" w:hint="eastAsia"/>
          <w:sz w:val="24"/>
          <w:szCs w:val="24"/>
        </w:rPr>
        <w:t>应当</w:t>
      </w:r>
      <w:r w:rsidR="009364D7">
        <w:rPr>
          <w:rFonts w:ascii="宋体" w:hAnsi="宋体" w:cs="宋体" w:hint="eastAsia"/>
          <w:sz w:val="24"/>
          <w:szCs w:val="24"/>
        </w:rPr>
        <w:t>将</w:t>
      </w:r>
      <w:r>
        <w:rPr>
          <w:rFonts w:ascii="宋体" w:hAnsi="宋体" w:cs="宋体" w:hint="eastAsia"/>
          <w:sz w:val="24"/>
          <w:szCs w:val="24"/>
        </w:rPr>
        <w:t>其</w:t>
      </w:r>
      <w:r w:rsidR="009364D7">
        <w:rPr>
          <w:rFonts w:ascii="宋体" w:hAnsi="宋体" w:cs="宋体" w:hint="eastAsia"/>
          <w:sz w:val="24"/>
          <w:szCs w:val="24"/>
        </w:rPr>
        <w:t>作无效响应处理</w:t>
      </w:r>
      <w:r>
        <w:rPr>
          <w:rFonts w:ascii="宋体" w:hAnsi="宋体" w:cs="宋体" w:hint="eastAsia"/>
          <w:sz w:val="24"/>
          <w:szCs w:val="24"/>
        </w:rPr>
        <w:t>。</w:t>
      </w:r>
    </w:p>
    <w:p w:rsidR="00107BB7" w:rsidRDefault="007E42B8">
      <w:pPr>
        <w:spacing w:line="440" w:lineRule="exact"/>
        <w:ind w:firstLineChars="200" w:firstLine="482"/>
        <w:rPr>
          <w:rFonts w:ascii="宋体" w:cs="宋体"/>
          <w:b/>
          <w:sz w:val="24"/>
          <w:szCs w:val="24"/>
        </w:rPr>
      </w:pPr>
      <w:r>
        <w:rPr>
          <w:rFonts w:ascii="宋体" w:hAnsi="宋体" w:cs="宋体" w:hint="eastAsia"/>
          <w:b/>
          <w:sz w:val="24"/>
          <w:szCs w:val="24"/>
        </w:rPr>
        <w:t>九、质疑处理</w:t>
      </w:r>
    </w:p>
    <w:p w:rsidR="00107BB7" w:rsidRDefault="007E42B8">
      <w:pPr>
        <w:spacing w:line="440" w:lineRule="exact"/>
        <w:ind w:firstLineChars="200" w:firstLine="480"/>
        <w:rPr>
          <w:rFonts w:ascii="宋体" w:cs="宋体"/>
          <w:sz w:val="24"/>
          <w:szCs w:val="24"/>
        </w:rPr>
      </w:pPr>
      <w:r>
        <w:rPr>
          <w:rFonts w:ascii="宋体" w:hAnsi="宋体" w:cs="宋体"/>
          <w:sz w:val="24"/>
          <w:szCs w:val="24"/>
        </w:rPr>
        <w:t xml:space="preserve">1 </w:t>
      </w:r>
      <w:r>
        <w:rPr>
          <w:rFonts w:ascii="宋体" w:hAnsi="宋体" w:cs="宋体" w:hint="eastAsia"/>
          <w:sz w:val="24"/>
          <w:szCs w:val="24"/>
        </w:rPr>
        <w:t>提出质疑的供应商应当是参与所质疑项目采购活动的供应商。潜在供应</w:t>
      </w:r>
      <w:proofErr w:type="gramStart"/>
      <w:r>
        <w:rPr>
          <w:rFonts w:ascii="宋体" w:hAnsi="宋体" w:cs="宋体" w:hint="eastAsia"/>
          <w:sz w:val="24"/>
          <w:szCs w:val="24"/>
        </w:rPr>
        <w:t>商依法</w:t>
      </w:r>
      <w:proofErr w:type="gramEnd"/>
      <w:r>
        <w:rPr>
          <w:rFonts w:ascii="宋体" w:hAnsi="宋体" w:cs="宋体" w:hint="eastAsia"/>
          <w:sz w:val="24"/>
          <w:szCs w:val="24"/>
        </w:rPr>
        <w:t>获取其可质疑的采购文件的，可以对采购文件提出质疑。</w:t>
      </w:r>
    </w:p>
    <w:p w:rsidR="00107BB7" w:rsidRDefault="007E42B8">
      <w:pPr>
        <w:spacing w:line="44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供应商认为谈判文件、采购过程和采购结果使自己的权益受到损害的，可以在知道或应知其权益受到损害之日起七个工作日内，以书面形式向采购人提出质疑。上述应知其权益受到损害之日，是指：</w:t>
      </w:r>
    </w:p>
    <w:p w:rsidR="00107BB7" w:rsidRDefault="007E42B8">
      <w:pPr>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）对可以质疑的谈判文件提出质疑的，为收到谈判文件之日或者谈判文件公告期限届满之日；</w:t>
      </w:r>
    </w:p>
    <w:p w:rsidR="00107BB7" w:rsidRDefault="007E42B8">
      <w:pPr>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）对采购过程提出质疑的，为各采购程序环节结束之日；</w:t>
      </w:r>
    </w:p>
    <w:p w:rsidR="00107BB7" w:rsidRDefault="007E42B8">
      <w:pPr>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）对成交结果提出质疑的，为成交结果公告期限届满之日。</w:t>
      </w:r>
    </w:p>
    <w:p w:rsidR="00107BB7" w:rsidRDefault="007E42B8">
      <w:pPr>
        <w:spacing w:line="440" w:lineRule="exact"/>
        <w:ind w:firstLineChars="200" w:firstLine="480"/>
        <w:rPr>
          <w:rFonts w:ascii="宋体" w:cs="宋体"/>
          <w:sz w:val="24"/>
          <w:szCs w:val="24"/>
        </w:rPr>
      </w:pPr>
      <w:r>
        <w:rPr>
          <w:rFonts w:ascii="宋体" w:hAnsi="宋体" w:cs="宋体" w:hint="eastAsia"/>
          <w:sz w:val="24"/>
          <w:szCs w:val="24"/>
        </w:rPr>
        <w:t>供应商应当在法定质疑期内一次性提出针对同一采购程序环节的质疑。供应商如在法定期限内对同一采购程序环节提出多次质疑的，采购人将只对供应商第一次质疑</w:t>
      </w:r>
      <w:proofErr w:type="gramStart"/>
      <w:r>
        <w:rPr>
          <w:rFonts w:ascii="宋体" w:hAnsi="宋体" w:cs="宋体" w:hint="eastAsia"/>
          <w:sz w:val="24"/>
          <w:szCs w:val="24"/>
        </w:rPr>
        <w:t>作出</w:t>
      </w:r>
      <w:proofErr w:type="gramEnd"/>
      <w:r>
        <w:rPr>
          <w:rFonts w:ascii="宋体" w:hAnsi="宋体" w:cs="宋体" w:hint="eastAsia"/>
          <w:sz w:val="24"/>
          <w:szCs w:val="24"/>
        </w:rPr>
        <w:t>答复。</w:t>
      </w:r>
    </w:p>
    <w:p w:rsidR="00107BB7" w:rsidRDefault="007E42B8">
      <w:pPr>
        <w:spacing w:line="44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质疑</w:t>
      </w:r>
      <w:proofErr w:type="gramStart"/>
      <w:r>
        <w:rPr>
          <w:rFonts w:ascii="宋体" w:hAnsi="宋体" w:cs="宋体" w:hint="eastAsia"/>
          <w:sz w:val="24"/>
          <w:szCs w:val="24"/>
        </w:rPr>
        <w:t>函必须按照本谈判</w:t>
      </w:r>
      <w:proofErr w:type="gramEnd"/>
      <w:r>
        <w:rPr>
          <w:rFonts w:ascii="宋体" w:hAnsi="宋体" w:cs="宋体" w:hint="eastAsia"/>
          <w:sz w:val="24"/>
          <w:szCs w:val="24"/>
        </w:rPr>
        <w:t>文件中《质疑函范本》要求的格式和内容进行填写。供应商如组成联合体参加谈判，则《质疑函范本》中要求签字、盖章、加盖公章之处，联合体各方均须按要求签字、盖章、加盖公章。</w:t>
      </w:r>
    </w:p>
    <w:p w:rsidR="00107BB7" w:rsidRDefault="007E42B8">
      <w:pPr>
        <w:spacing w:line="440" w:lineRule="exact"/>
        <w:ind w:firstLineChars="200" w:firstLine="480"/>
        <w:rPr>
          <w:rFonts w:ascii="宋体" w:hAnsi="宋体" w:cs="宋体"/>
          <w:sz w:val="24"/>
          <w:szCs w:val="24"/>
        </w:rPr>
      </w:pPr>
      <w:r>
        <w:rPr>
          <w:rFonts w:ascii="宋体" w:hAnsi="宋体" w:cs="宋体"/>
          <w:sz w:val="24"/>
          <w:szCs w:val="24"/>
        </w:rPr>
        <w:t xml:space="preserve">4 </w:t>
      </w:r>
      <w:r>
        <w:rPr>
          <w:rFonts w:ascii="宋体" w:hAnsi="宋体" w:cs="宋体" w:hint="eastAsia"/>
          <w:sz w:val="24"/>
          <w:szCs w:val="24"/>
        </w:rPr>
        <w:t>采购人只接收以纸质原件形式送达的质疑。</w:t>
      </w:r>
    </w:p>
    <w:p w:rsidR="00107BB7" w:rsidRDefault="007E42B8">
      <w:pPr>
        <w:spacing w:line="440" w:lineRule="exact"/>
        <w:ind w:firstLineChars="200" w:firstLine="480"/>
        <w:rPr>
          <w:rFonts w:ascii="宋体" w:cs="宋体"/>
          <w:sz w:val="24"/>
          <w:szCs w:val="24"/>
        </w:rPr>
      </w:pPr>
      <w:r>
        <w:rPr>
          <w:rFonts w:ascii="宋体" w:hAnsi="宋体" w:cs="宋体"/>
          <w:sz w:val="24"/>
          <w:szCs w:val="24"/>
        </w:rPr>
        <w:t xml:space="preserve">5 </w:t>
      </w:r>
      <w:r>
        <w:rPr>
          <w:rFonts w:ascii="宋体" w:hAnsi="宋体" w:cs="宋体" w:hint="eastAsia"/>
          <w:sz w:val="24"/>
          <w:szCs w:val="24"/>
        </w:rPr>
        <w:t>以下情形的质疑不予受理</w:t>
      </w:r>
    </w:p>
    <w:p w:rsidR="00107BB7" w:rsidRDefault="007E42B8">
      <w:pPr>
        <w:spacing w:line="44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1</w:t>
      </w:r>
      <w:r>
        <w:rPr>
          <w:rFonts w:ascii="宋体" w:hAnsi="宋体" w:cs="宋体"/>
          <w:sz w:val="24"/>
          <w:szCs w:val="24"/>
        </w:rPr>
        <w:t xml:space="preserve"> </w:t>
      </w:r>
      <w:r>
        <w:rPr>
          <w:rFonts w:ascii="宋体" w:hAnsi="宋体" w:cs="宋体" w:hint="eastAsia"/>
          <w:sz w:val="24"/>
          <w:szCs w:val="24"/>
        </w:rPr>
        <w:t>以传真、电子邮件等方式递交的非原件形式的质疑。</w:t>
      </w:r>
    </w:p>
    <w:p w:rsidR="00107BB7" w:rsidRDefault="007E42B8">
      <w:pPr>
        <w:spacing w:line="44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2未参加投标活动的供应商或在投标活动中自身权益未受到损害的供应商所提出的质疑。</w:t>
      </w:r>
    </w:p>
    <w:p w:rsidR="00107BB7" w:rsidRDefault="007E42B8">
      <w:pPr>
        <w:spacing w:line="44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3供应商组成联合体参加投标，联合体中任何一方或多方未按要求签字、盖章、加盖公章的质疑。</w:t>
      </w:r>
    </w:p>
    <w:p w:rsidR="00107BB7" w:rsidRDefault="007E42B8">
      <w:pPr>
        <w:spacing w:line="520" w:lineRule="exact"/>
        <w:ind w:firstLineChars="200" w:firstLine="480"/>
        <w:rPr>
          <w:rFonts w:ascii="宋体" w:cs="宋体"/>
          <w:sz w:val="24"/>
          <w:szCs w:val="24"/>
        </w:rPr>
      </w:pPr>
      <w:r>
        <w:rPr>
          <w:rFonts w:ascii="宋体" w:hAnsi="宋体" w:cs="宋体"/>
          <w:sz w:val="24"/>
          <w:szCs w:val="24"/>
        </w:rPr>
        <w:lastRenderedPageBreak/>
        <w:t xml:space="preserve">6  </w:t>
      </w:r>
      <w:r>
        <w:rPr>
          <w:rFonts w:ascii="宋体" w:hAnsi="宋体" w:cs="宋体" w:hint="eastAsia"/>
          <w:sz w:val="24"/>
          <w:szCs w:val="24"/>
        </w:rPr>
        <w:t>供应商提出书面质疑必须有理、有据，不得捏造事实、提供虚假材料进行恶意质疑。否则，一经查实，采购人有权依据有关规定，报请政府采购监管部门对该供应商进行相应的行政处罚和记录该供应商的失信信息。</w:t>
      </w:r>
    </w:p>
    <w:p w:rsidR="00107BB7" w:rsidRDefault="007E42B8">
      <w:pPr>
        <w:spacing w:line="520" w:lineRule="exact"/>
        <w:ind w:firstLineChars="200" w:firstLine="482"/>
        <w:rPr>
          <w:rFonts w:ascii="宋体" w:cs="宋体"/>
          <w:b/>
          <w:bCs/>
          <w:sz w:val="24"/>
          <w:szCs w:val="24"/>
        </w:rPr>
      </w:pPr>
      <w:r>
        <w:rPr>
          <w:rFonts w:ascii="宋体" w:hAnsi="宋体" w:cs="宋体" w:hint="eastAsia"/>
          <w:b/>
          <w:bCs/>
          <w:sz w:val="24"/>
          <w:szCs w:val="24"/>
        </w:rPr>
        <w:t>十、合同签订相关事项</w:t>
      </w:r>
    </w:p>
    <w:p w:rsidR="00107BB7" w:rsidRDefault="007E42B8">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、签订合同</w:t>
      </w:r>
    </w:p>
    <w:p w:rsidR="00107BB7" w:rsidRDefault="007E42B8">
      <w:pPr>
        <w:spacing w:line="420" w:lineRule="exact"/>
        <w:ind w:firstLineChars="200" w:firstLine="480"/>
        <w:rPr>
          <w:rFonts w:ascii="宋体" w:hAnsi="宋体" w:cs="宋体"/>
          <w:sz w:val="24"/>
          <w:szCs w:val="24"/>
        </w:rPr>
      </w:pPr>
      <w:r>
        <w:rPr>
          <w:rFonts w:ascii="宋体" w:hAnsi="宋体" w:cs="宋体"/>
          <w:sz w:val="24"/>
          <w:szCs w:val="24"/>
        </w:rPr>
        <w:t>1.l</w:t>
      </w:r>
      <w:r>
        <w:rPr>
          <w:rFonts w:ascii="宋体" w:hAnsi="宋体" w:cs="宋体" w:hint="eastAsia"/>
          <w:sz w:val="24"/>
          <w:szCs w:val="24"/>
        </w:rPr>
        <w:t>成交供应商确定后，采购人将电话通知成交供应商或发出成交通知书。成交供应商应按规定的时间、地点</w:t>
      </w:r>
      <w:r>
        <w:rPr>
          <w:rFonts w:ascii="宋体" w:hAnsi="宋体" w:cs="宋体"/>
          <w:sz w:val="24"/>
          <w:szCs w:val="24"/>
        </w:rPr>
        <w:t>,</w:t>
      </w:r>
      <w:r>
        <w:rPr>
          <w:rFonts w:ascii="宋体" w:hAnsi="宋体" w:cs="宋体" w:hint="eastAsia"/>
          <w:sz w:val="24"/>
          <w:szCs w:val="24"/>
        </w:rPr>
        <w:t>按照采购文件确定的事项与采购人签订采购合同，且不得迟于成交通知书发出之日起三十日内，由此给采购人造成损失的，成交供应商还应承担赔偿责任。</w:t>
      </w:r>
    </w:p>
    <w:p w:rsidR="00107BB7" w:rsidRDefault="007E42B8">
      <w:pPr>
        <w:spacing w:line="420" w:lineRule="exact"/>
        <w:ind w:firstLineChars="200" w:firstLine="480"/>
        <w:rPr>
          <w:rFonts w:ascii="宋体" w:hAnsi="宋体" w:cs="宋体"/>
          <w:sz w:val="24"/>
          <w:szCs w:val="24"/>
        </w:rPr>
      </w:pPr>
      <w:r>
        <w:rPr>
          <w:rFonts w:ascii="宋体" w:hAnsi="宋体" w:cs="宋体"/>
          <w:sz w:val="24"/>
          <w:szCs w:val="24"/>
        </w:rPr>
        <w:t>1.2</w:t>
      </w:r>
      <w:r>
        <w:rPr>
          <w:rFonts w:ascii="宋体" w:hAnsi="宋体" w:cs="宋体" w:hint="eastAsia"/>
          <w:sz w:val="24"/>
          <w:szCs w:val="24"/>
        </w:rPr>
        <w:t>中标或者成交供应</w:t>
      </w:r>
      <w:proofErr w:type="gramStart"/>
      <w:r>
        <w:rPr>
          <w:rFonts w:ascii="宋体" w:hAnsi="宋体" w:cs="宋体" w:hint="eastAsia"/>
          <w:sz w:val="24"/>
          <w:szCs w:val="24"/>
        </w:rPr>
        <w:t>商拒绝</w:t>
      </w:r>
      <w:proofErr w:type="gramEnd"/>
      <w:r>
        <w:rPr>
          <w:rFonts w:ascii="宋体" w:hAnsi="宋体" w:cs="宋体" w:hint="eastAsia"/>
          <w:sz w:val="24"/>
          <w:szCs w:val="24"/>
        </w:rPr>
        <w:t>与采购人签订合同的，采购人结合实际情况，按照评审报告推荐的中标或者成交候选人名单排序（报价由低到高原则或综合评分由高到低原则），确定下一候选人为中标或者成交供应商，也可以重新开展采购活动。</w:t>
      </w:r>
    </w:p>
    <w:p w:rsidR="00107BB7" w:rsidRDefault="007E42B8">
      <w:pPr>
        <w:spacing w:line="420" w:lineRule="exact"/>
        <w:ind w:firstLineChars="200" w:firstLine="480"/>
        <w:rPr>
          <w:rFonts w:ascii="宋体" w:cs="宋体"/>
          <w:sz w:val="24"/>
          <w:szCs w:val="24"/>
        </w:rPr>
      </w:pPr>
      <w:r>
        <w:rPr>
          <w:rFonts w:ascii="宋体" w:hAnsi="宋体" w:cs="宋体" w:hint="eastAsia"/>
          <w:sz w:val="24"/>
          <w:szCs w:val="24"/>
        </w:rPr>
        <w:t>1.3采购文件、成交供应商的询价响应文件、承诺文件均应作为合同附件。</w:t>
      </w:r>
    </w:p>
    <w:p w:rsidR="00107BB7" w:rsidRDefault="007E42B8">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4</w:t>
      </w:r>
      <w:r>
        <w:rPr>
          <w:rFonts w:ascii="宋体" w:hAnsi="宋体" w:cs="宋体"/>
          <w:sz w:val="24"/>
          <w:szCs w:val="24"/>
        </w:rPr>
        <w:t xml:space="preserve"> </w:t>
      </w:r>
      <w:r>
        <w:rPr>
          <w:rFonts w:ascii="宋体" w:hAnsi="宋体" w:cs="宋体" w:hint="eastAsia"/>
          <w:sz w:val="24"/>
          <w:szCs w:val="24"/>
        </w:rPr>
        <w:t>签订合同后</w:t>
      </w:r>
      <w:r>
        <w:rPr>
          <w:rFonts w:ascii="宋体" w:hAnsi="宋体" w:cs="宋体" w:hint="eastAsia"/>
          <w:i/>
          <w:iCs/>
          <w:sz w:val="24"/>
          <w:szCs w:val="24"/>
          <w:u w:val="single"/>
        </w:rPr>
        <w:t>，成交供应商不得将进行转包。</w:t>
      </w:r>
      <w:r>
        <w:rPr>
          <w:rFonts w:ascii="宋体" w:hAnsi="宋体" w:cs="宋体" w:hint="eastAsia"/>
          <w:sz w:val="24"/>
          <w:szCs w:val="24"/>
        </w:rPr>
        <w:t>未经采购人同意，成交供应商也不得采用分包的形式履行合同，否则采购人有权终止合同。转包或分包造成采购人损失的，成交供应商应承担相应赔偿责任。</w:t>
      </w:r>
    </w:p>
    <w:p w:rsidR="00107BB7" w:rsidRDefault="007E42B8">
      <w:pPr>
        <w:spacing w:line="4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十一、付款方式</w:t>
      </w:r>
    </w:p>
    <w:p w:rsidR="00107BB7" w:rsidRDefault="007E42B8">
      <w:pPr>
        <w:spacing w:line="4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见合同。</w:t>
      </w:r>
    </w:p>
    <w:p w:rsidR="00107BB7" w:rsidRDefault="007E42B8">
      <w:pPr>
        <w:spacing w:line="420" w:lineRule="exact"/>
        <w:ind w:firstLineChars="200" w:firstLine="480"/>
        <w:jc w:val="right"/>
        <w:rPr>
          <w:rFonts w:ascii="Arial" w:hAnsi="Arial" w:cs="Arial"/>
          <w:color w:val="000000" w:themeColor="text1"/>
          <w:kern w:val="0"/>
          <w:sz w:val="24"/>
          <w:szCs w:val="24"/>
        </w:rPr>
      </w:pPr>
      <w:r>
        <w:rPr>
          <w:rFonts w:ascii="Arial" w:hAnsi="Arial" w:cs="Arial" w:hint="eastAsia"/>
          <w:color w:val="000000" w:themeColor="text1"/>
          <w:kern w:val="0"/>
          <w:sz w:val="24"/>
          <w:szCs w:val="24"/>
        </w:rPr>
        <w:t>江苏晶阳集团有限公司</w:t>
      </w:r>
    </w:p>
    <w:p w:rsidR="00107BB7" w:rsidRDefault="007E42B8">
      <w:pPr>
        <w:spacing w:line="420" w:lineRule="exact"/>
        <w:ind w:firstLineChars="200" w:firstLine="480"/>
        <w:jc w:val="right"/>
        <w:rPr>
          <w:rFonts w:ascii="Arial" w:hAnsi="Arial" w:cs="Arial"/>
          <w:color w:val="000000" w:themeColor="text1"/>
          <w:kern w:val="0"/>
          <w:sz w:val="24"/>
          <w:szCs w:val="24"/>
        </w:rPr>
      </w:pPr>
      <w:r>
        <w:rPr>
          <w:rFonts w:ascii="Arial" w:hAnsi="Arial" w:cs="Arial" w:hint="eastAsia"/>
          <w:color w:val="000000" w:themeColor="text1"/>
          <w:kern w:val="0"/>
          <w:sz w:val="24"/>
          <w:szCs w:val="24"/>
        </w:rPr>
        <w:t>2024-</w:t>
      </w:r>
      <w:r w:rsidR="006F3015">
        <w:rPr>
          <w:rFonts w:ascii="Arial" w:hAnsi="Arial" w:cs="Arial" w:hint="eastAsia"/>
          <w:color w:val="000000" w:themeColor="text1"/>
          <w:kern w:val="0"/>
          <w:sz w:val="24"/>
          <w:szCs w:val="24"/>
        </w:rPr>
        <w:t>12</w:t>
      </w:r>
    </w:p>
    <w:p w:rsidR="00107BB7" w:rsidRDefault="007E42B8">
      <w:pPr>
        <w:pStyle w:val="2"/>
        <w:spacing w:line="420" w:lineRule="exact"/>
        <w:rPr>
          <w:rFonts w:ascii="黑体" w:eastAsia="黑体" w:cs="Times New Roman"/>
        </w:rPr>
      </w:pPr>
      <w:r>
        <w:rPr>
          <w:rFonts w:ascii="黑体" w:eastAsia="黑体" w:cs="黑体" w:hint="eastAsia"/>
        </w:rPr>
        <w:t>第三章</w:t>
      </w:r>
      <w:r>
        <w:rPr>
          <w:rFonts w:ascii="黑体" w:eastAsia="黑体" w:cs="黑体"/>
        </w:rPr>
        <w:t xml:space="preserve">  </w:t>
      </w:r>
      <w:r>
        <w:rPr>
          <w:rFonts w:ascii="黑体" w:eastAsia="黑体" w:cs="黑体" w:hint="eastAsia"/>
        </w:rPr>
        <w:t>示范合同</w:t>
      </w:r>
    </w:p>
    <w:p w:rsidR="00107BB7" w:rsidRDefault="007E42B8">
      <w:pPr>
        <w:spacing w:line="420" w:lineRule="exact"/>
        <w:ind w:firstLineChars="200" w:firstLine="480"/>
        <w:rPr>
          <w:rFonts w:ascii="宋体" w:cs="宋体"/>
          <w:sz w:val="24"/>
          <w:szCs w:val="24"/>
        </w:rPr>
      </w:pPr>
      <w:r>
        <w:rPr>
          <w:rFonts w:ascii="宋体" w:hAnsi="宋体" w:cs="宋体" w:hint="eastAsia"/>
          <w:sz w:val="24"/>
          <w:szCs w:val="24"/>
        </w:rPr>
        <w:t>以下为成交后</w:t>
      </w:r>
      <w:proofErr w:type="gramStart"/>
      <w:r>
        <w:rPr>
          <w:rFonts w:ascii="宋体" w:hAnsi="宋体" w:cs="宋体" w:hint="eastAsia"/>
          <w:sz w:val="24"/>
          <w:szCs w:val="24"/>
        </w:rPr>
        <w:t>签定</w:t>
      </w:r>
      <w:proofErr w:type="gramEnd"/>
      <w:r>
        <w:rPr>
          <w:rFonts w:ascii="宋体" w:hAnsi="宋体" w:cs="宋体" w:hint="eastAsia"/>
          <w:sz w:val="24"/>
          <w:szCs w:val="24"/>
        </w:rPr>
        <w:t>本项目合同的通用条款，成交供应商不得提出实质性的修改，关于专用条款将由采购人与成交供应商结合本项目具体情况协商后签订。</w:t>
      </w:r>
    </w:p>
    <w:p w:rsidR="00107BB7" w:rsidRDefault="007E42B8">
      <w:pPr>
        <w:snapToGrid w:val="0"/>
        <w:spacing w:beforeLines="50" w:before="156" w:afterLines="50" w:after="156" w:line="420" w:lineRule="exact"/>
        <w:ind w:firstLineChars="200" w:firstLine="602"/>
        <w:jc w:val="center"/>
        <w:outlineLvl w:val="0"/>
        <w:rPr>
          <w:rFonts w:ascii="宋体" w:cs="宋体"/>
          <w:b/>
          <w:bCs/>
          <w:sz w:val="30"/>
          <w:szCs w:val="30"/>
        </w:rPr>
      </w:pPr>
      <w:r>
        <w:rPr>
          <w:rFonts w:ascii="宋体" w:hAnsi="宋体" w:cs="宋体" w:hint="eastAsia"/>
          <w:b/>
          <w:bCs/>
          <w:sz w:val="30"/>
          <w:szCs w:val="30"/>
        </w:rPr>
        <w:t>采购合同（货物）</w:t>
      </w:r>
    </w:p>
    <w:p w:rsidR="00107BB7" w:rsidRDefault="007E42B8">
      <w:pPr>
        <w:pStyle w:val="a5"/>
        <w:snapToGrid w:val="0"/>
        <w:spacing w:before="120" w:after="120" w:line="420" w:lineRule="exact"/>
        <w:ind w:firstLineChars="200" w:firstLine="480"/>
        <w:rPr>
          <w:rFonts w:hAnsi="宋体" w:cs="Times New Roman"/>
          <w:sz w:val="24"/>
          <w:szCs w:val="24"/>
        </w:rPr>
      </w:pPr>
      <w:r>
        <w:rPr>
          <w:rFonts w:hAnsi="宋体" w:hint="eastAsia"/>
          <w:sz w:val="24"/>
          <w:szCs w:val="24"/>
        </w:rPr>
        <w:t>项目名称：</w:t>
      </w:r>
      <w:r>
        <w:rPr>
          <w:rFonts w:hAnsi="宋体"/>
          <w:sz w:val="24"/>
          <w:szCs w:val="24"/>
        </w:rPr>
        <w:t xml:space="preserve">                                       </w:t>
      </w:r>
      <w:r>
        <w:rPr>
          <w:rFonts w:hAnsi="宋体" w:hint="eastAsia"/>
          <w:sz w:val="24"/>
          <w:szCs w:val="24"/>
        </w:rPr>
        <w:t>项目编号：</w:t>
      </w:r>
    </w:p>
    <w:p w:rsidR="00107BB7" w:rsidRDefault="007E42B8">
      <w:pPr>
        <w:pStyle w:val="a5"/>
        <w:snapToGrid w:val="0"/>
        <w:spacing w:before="120" w:after="120" w:line="420" w:lineRule="exact"/>
        <w:ind w:firstLineChars="200" w:firstLine="480"/>
        <w:rPr>
          <w:rFonts w:hAnsi="宋体"/>
          <w:sz w:val="24"/>
          <w:szCs w:val="24"/>
        </w:rPr>
      </w:pPr>
      <w:r>
        <w:rPr>
          <w:rFonts w:hAnsi="宋体" w:hint="eastAsia"/>
          <w:sz w:val="24"/>
          <w:szCs w:val="24"/>
        </w:rPr>
        <w:t>甲方：（买方）</w:t>
      </w:r>
      <w:r>
        <w:rPr>
          <w:rFonts w:hAnsi="宋体"/>
          <w:sz w:val="24"/>
          <w:szCs w:val="24"/>
        </w:rPr>
        <w:t>_________</w:t>
      </w:r>
    </w:p>
    <w:p w:rsidR="00107BB7" w:rsidRDefault="007E42B8">
      <w:pPr>
        <w:pStyle w:val="a5"/>
        <w:snapToGrid w:val="0"/>
        <w:spacing w:before="120" w:after="120" w:line="420" w:lineRule="exact"/>
        <w:ind w:firstLineChars="200" w:firstLine="480"/>
        <w:rPr>
          <w:rFonts w:hAnsi="宋体"/>
          <w:sz w:val="24"/>
          <w:szCs w:val="24"/>
        </w:rPr>
      </w:pPr>
      <w:r>
        <w:rPr>
          <w:rFonts w:hAnsi="宋体" w:hint="eastAsia"/>
          <w:sz w:val="24"/>
          <w:szCs w:val="24"/>
        </w:rPr>
        <w:t>乙方：（卖方）</w:t>
      </w:r>
      <w:r>
        <w:rPr>
          <w:rFonts w:hAnsi="宋体"/>
          <w:sz w:val="24"/>
          <w:szCs w:val="24"/>
        </w:rPr>
        <w:t>_________</w:t>
      </w:r>
    </w:p>
    <w:p w:rsidR="00107BB7" w:rsidRDefault="007E42B8">
      <w:pPr>
        <w:pStyle w:val="a5"/>
        <w:snapToGrid w:val="0"/>
        <w:spacing w:before="120" w:after="120" w:line="420" w:lineRule="exact"/>
        <w:ind w:firstLineChars="200" w:firstLine="480"/>
        <w:rPr>
          <w:rFonts w:hAnsi="宋体" w:cs="Times New Roman"/>
          <w:b/>
          <w:bCs/>
          <w:sz w:val="24"/>
          <w:szCs w:val="24"/>
        </w:rPr>
      </w:pPr>
      <w:r>
        <w:rPr>
          <w:rFonts w:hAnsi="宋体" w:hint="eastAsia"/>
          <w:sz w:val="24"/>
          <w:szCs w:val="24"/>
        </w:rPr>
        <w:t>甲、乙双方根据</w:t>
      </w:r>
      <w:r>
        <w:rPr>
          <w:rFonts w:hAnsi="宋体"/>
          <w:sz w:val="24"/>
          <w:szCs w:val="24"/>
          <w:u w:val="single"/>
        </w:rPr>
        <w:t xml:space="preserve">         </w:t>
      </w:r>
      <w:r>
        <w:rPr>
          <w:rFonts w:hAnsi="宋体" w:hint="eastAsia"/>
          <w:sz w:val="24"/>
          <w:szCs w:val="24"/>
        </w:rPr>
        <w:t>项目询价的结果，签署本合同。</w:t>
      </w:r>
    </w:p>
    <w:p w:rsidR="00107BB7" w:rsidRDefault="007E42B8">
      <w:pPr>
        <w:pStyle w:val="a5"/>
        <w:snapToGrid w:val="0"/>
        <w:spacing w:before="120" w:after="120" w:line="420" w:lineRule="exact"/>
        <w:ind w:firstLineChars="200" w:firstLine="482"/>
        <w:rPr>
          <w:rFonts w:hAnsi="宋体" w:cs="Times New Roman"/>
          <w:b/>
          <w:bCs/>
          <w:sz w:val="24"/>
          <w:szCs w:val="24"/>
        </w:rPr>
      </w:pPr>
      <w:r>
        <w:rPr>
          <w:rFonts w:hAnsi="宋体" w:hint="eastAsia"/>
          <w:b/>
          <w:bCs/>
          <w:sz w:val="24"/>
          <w:szCs w:val="24"/>
        </w:rPr>
        <w:t>一、货物内容（详见清单）</w:t>
      </w:r>
    </w:p>
    <w:p w:rsidR="00107BB7" w:rsidRDefault="007E42B8">
      <w:pPr>
        <w:pStyle w:val="a5"/>
        <w:snapToGrid w:val="0"/>
        <w:spacing w:before="120" w:after="120" w:line="420" w:lineRule="exact"/>
        <w:ind w:firstLineChars="200" w:firstLine="480"/>
        <w:rPr>
          <w:rFonts w:hAnsi="宋体"/>
          <w:sz w:val="24"/>
          <w:szCs w:val="24"/>
        </w:rPr>
      </w:pPr>
      <w:r>
        <w:rPr>
          <w:rFonts w:hAnsi="宋体"/>
          <w:sz w:val="24"/>
          <w:szCs w:val="24"/>
        </w:rPr>
        <w:t xml:space="preserve">1.1 </w:t>
      </w:r>
      <w:r>
        <w:rPr>
          <w:rFonts w:hAnsi="宋体" w:hint="eastAsia"/>
          <w:sz w:val="24"/>
          <w:szCs w:val="24"/>
        </w:rPr>
        <w:t>货物名称：</w:t>
      </w:r>
      <w:r>
        <w:rPr>
          <w:rFonts w:hAnsi="宋体"/>
          <w:sz w:val="24"/>
          <w:szCs w:val="24"/>
        </w:rPr>
        <w:t xml:space="preserve"> </w:t>
      </w:r>
    </w:p>
    <w:p w:rsidR="00107BB7" w:rsidRDefault="007E42B8">
      <w:pPr>
        <w:pStyle w:val="a5"/>
        <w:snapToGrid w:val="0"/>
        <w:spacing w:before="120" w:after="120" w:line="420" w:lineRule="exact"/>
        <w:ind w:firstLineChars="200" w:firstLine="480"/>
        <w:rPr>
          <w:rFonts w:hAnsi="宋体"/>
          <w:sz w:val="24"/>
          <w:szCs w:val="24"/>
        </w:rPr>
      </w:pPr>
      <w:r>
        <w:rPr>
          <w:rFonts w:hAnsi="宋体"/>
          <w:sz w:val="24"/>
          <w:szCs w:val="24"/>
        </w:rPr>
        <w:lastRenderedPageBreak/>
        <w:t xml:space="preserve">1.2 </w:t>
      </w:r>
      <w:r>
        <w:rPr>
          <w:rFonts w:hAnsi="宋体" w:hint="eastAsia"/>
          <w:sz w:val="24"/>
          <w:szCs w:val="24"/>
        </w:rPr>
        <w:t>型号规格：</w:t>
      </w:r>
      <w:r>
        <w:rPr>
          <w:rFonts w:hAnsi="宋体"/>
          <w:sz w:val="24"/>
          <w:szCs w:val="24"/>
        </w:rPr>
        <w:t xml:space="preserve"> </w:t>
      </w:r>
    </w:p>
    <w:p w:rsidR="00107BB7" w:rsidRDefault="007E42B8">
      <w:pPr>
        <w:pStyle w:val="a5"/>
        <w:snapToGrid w:val="0"/>
        <w:spacing w:before="120" w:after="120" w:line="420" w:lineRule="exact"/>
        <w:ind w:firstLineChars="200" w:firstLine="480"/>
        <w:rPr>
          <w:rFonts w:hAnsi="宋体" w:cs="Times New Roman"/>
          <w:sz w:val="24"/>
          <w:szCs w:val="24"/>
        </w:rPr>
      </w:pPr>
      <w:r>
        <w:rPr>
          <w:rFonts w:hAnsi="宋体"/>
          <w:sz w:val="24"/>
          <w:szCs w:val="24"/>
        </w:rPr>
        <w:t xml:space="preserve">1.3 </w:t>
      </w:r>
      <w:r>
        <w:rPr>
          <w:rFonts w:hAnsi="宋体" w:hint="eastAsia"/>
          <w:sz w:val="24"/>
          <w:szCs w:val="24"/>
        </w:rPr>
        <w:t>数量（单位）：</w:t>
      </w:r>
    </w:p>
    <w:p w:rsidR="00107BB7" w:rsidRDefault="007E42B8">
      <w:pPr>
        <w:pStyle w:val="a5"/>
        <w:snapToGrid w:val="0"/>
        <w:spacing w:before="120" w:after="120" w:line="420" w:lineRule="exact"/>
        <w:ind w:firstLineChars="200" w:firstLine="482"/>
        <w:rPr>
          <w:rFonts w:hAnsi="宋体" w:cs="Times New Roman"/>
          <w:b/>
          <w:bCs/>
          <w:sz w:val="24"/>
          <w:szCs w:val="24"/>
        </w:rPr>
      </w:pPr>
      <w:r>
        <w:rPr>
          <w:rFonts w:hAnsi="宋体" w:hint="eastAsia"/>
          <w:b/>
          <w:bCs/>
          <w:sz w:val="24"/>
          <w:szCs w:val="24"/>
        </w:rPr>
        <w:t>二、合同金额</w:t>
      </w:r>
    </w:p>
    <w:p w:rsidR="00107BB7" w:rsidRDefault="007E42B8">
      <w:pPr>
        <w:pStyle w:val="a5"/>
        <w:snapToGrid w:val="0"/>
        <w:spacing w:before="120" w:after="120" w:line="420" w:lineRule="exact"/>
        <w:ind w:firstLineChars="200" w:firstLine="480"/>
        <w:rPr>
          <w:rFonts w:hAnsi="宋体" w:cs="Times New Roman"/>
          <w:sz w:val="24"/>
          <w:szCs w:val="24"/>
        </w:rPr>
      </w:pPr>
      <w:r>
        <w:rPr>
          <w:rFonts w:hAnsi="宋体"/>
          <w:sz w:val="24"/>
          <w:szCs w:val="24"/>
        </w:rPr>
        <w:t xml:space="preserve">2.1 </w:t>
      </w:r>
      <w:bookmarkStart w:id="1" w:name="_Hlt16619369"/>
      <w:bookmarkEnd w:id="1"/>
      <w:r>
        <w:rPr>
          <w:rFonts w:hAnsi="宋体" w:hint="eastAsia"/>
          <w:sz w:val="24"/>
          <w:szCs w:val="24"/>
        </w:rPr>
        <w:t>本合同金额为（大写）：</w:t>
      </w:r>
      <w:r>
        <w:rPr>
          <w:rFonts w:hAnsi="宋体"/>
          <w:sz w:val="24"/>
          <w:szCs w:val="24"/>
        </w:rPr>
        <w:t>_________</w:t>
      </w:r>
      <w:r>
        <w:rPr>
          <w:rFonts w:hAnsi="宋体" w:hint="eastAsia"/>
          <w:sz w:val="24"/>
          <w:szCs w:val="24"/>
        </w:rPr>
        <w:t>圆整（￥</w:t>
      </w:r>
      <w:r>
        <w:rPr>
          <w:rFonts w:hAnsi="宋体"/>
          <w:sz w:val="24"/>
          <w:szCs w:val="24"/>
        </w:rPr>
        <w:t>_______</w:t>
      </w:r>
      <w:r>
        <w:rPr>
          <w:rFonts w:hAnsi="宋体" w:hint="eastAsia"/>
          <w:sz w:val="24"/>
          <w:szCs w:val="24"/>
        </w:rPr>
        <w:t>元）人民币（或其他币种）。本合同价款包含所有乙方提供合同约定产品和服务的报酬及乙方提供合同中产品和服务所支出的必要费用，甲方在上述合同价款之外不再向乙方支付其他任何费用。</w:t>
      </w:r>
    </w:p>
    <w:p w:rsidR="00107BB7" w:rsidRDefault="007E42B8">
      <w:pPr>
        <w:pStyle w:val="a5"/>
        <w:snapToGrid w:val="0"/>
        <w:spacing w:before="120" w:after="120" w:line="420" w:lineRule="exact"/>
        <w:ind w:firstLineChars="200" w:firstLine="482"/>
        <w:rPr>
          <w:rFonts w:hAnsi="宋体" w:cs="Times New Roman"/>
          <w:b/>
          <w:bCs/>
          <w:sz w:val="24"/>
          <w:szCs w:val="24"/>
        </w:rPr>
      </w:pPr>
      <w:r>
        <w:rPr>
          <w:rFonts w:hAnsi="宋体" w:hint="eastAsia"/>
          <w:b/>
          <w:bCs/>
          <w:sz w:val="24"/>
          <w:szCs w:val="24"/>
        </w:rPr>
        <w:t>三、知识产权</w:t>
      </w:r>
    </w:p>
    <w:p w:rsidR="00107BB7" w:rsidRDefault="007E42B8">
      <w:pPr>
        <w:spacing w:line="420" w:lineRule="exact"/>
        <w:ind w:firstLineChars="200" w:firstLine="480"/>
        <w:rPr>
          <w:rFonts w:ascii="宋体" w:cs="宋体"/>
          <w:sz w:val="24"/>
          <w:szCs w:val="24"/>
        </w:rPr>
      </w:pPr>
      <w:r>
        <w:rPr>
          <w:rFonts w:hAnsi="宋体" w:hint="eastAsia"/>
          <w:sz w:val="24"/>
          <w:szCs w:val="24"/>
        </w:rPr>
        <w:t>3</w:t>
      </w:r>
      <w:r>
        <w:rPr>
          <w:rFonts w:hAnsi="宋体"/>
          <w:sz w:val="24"/>
          <w:szCs w:val="24"/>
        </w:rPr>
        <w:t>.1</w:t>
      </w:r>
      <w:r>
        <w:rPr>
          <w:rFonts w:hAnsi="宋体" w:cs="宋体" w:hint="eastAsia"/>
          <w:sz w:val="24"/>
          <w:szCs w:val="24"/>
        </w:rPr>
        <w:t>乙</w:t>
      </w:r>
      <w:r>
        <w:rPr>
          <w:rFonts w:ascii="宋体" w:hAnsi="宋体" w:cs="宋体"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107BB7" w:rsidRDefault="007E42B8">
      <w:pPr>
        <w:pStyle w:val="a5"/>
        <w:snapToGrid w:val="0"/>
        <w:spacing w:before="120" w:after="120" w:line="420" w:lineRule="exact"/>
        <w:ind w:firstLineChars="200" w:firstLine="482"/>
        <w:rPr>
          <w:rFonts w:hAnsi="宋体" w:cs="Times New Roman"/>
          <w:sz w:val="24"/>
          <w:szCs w:val="24"/>
          <w:u w:val="single"/>
        </w:rPr>
      </w:pPr>
      <w:r>
        <w:rPr>
          <w:rFonts w:hAnsi="宋体" w:hint="eastAsia"/>
          <w:b/>
          <w:bCs/>
          <w:sz w:val="24"/>
          <w:szCs w:val="24"/>
        </w:rPr>
        <w:t>四、产权担保</w:t>
      </w:r>
    </w:p>
    <w:p w:rsidR="00107BB7" w:rsidRDefault="007E42B8">
      <w:pPr>
        <w:pStyle w:val="a5"/>
        <w:tabs>
          <w:tab w:val="left" w:pos="0"/>
        </w:tabs>
        <w:snapToGrid w:val="0"/>
        <w:spacing w:before="120" w:after="120" w:line="420" w:lineRule="exact"/>
        <w:ind w:firstLineChars="200" w:firstLine="480"/>
        <w:rPr>
          <w:rFonts w:hAnsi="宋体" w:cs="Times New Roman"/>
          <w:sz w:val="24"/>
          <w:szCs w:val="24"/>
          <w:u w:val="single"/>
        </w:rPr>
      </w:pPr>
      <w:r>
        <w:rPr>
          <w:rFonts w:hAnsi="宋体" w:hint="eastAsia"/>
          <w:sz w:val="24"/>
          <w:szCs w:val="24"/>
        </w:rPr>
        <w:t>4</w:t>
      </w:r>
      <w:r>
        <w:rPr>
          <w:rFonts w:hAnsi="宋体"/>
          <w:sz w:val="24"/>
          <w:szCs w:val="24"/>
        </w:rPr>
        <w:t xml:space="preserve">.1 </w:t>
      </w:r>
      <w:r>
        <w:rPr>
          <w:rFonts w:hAnsi="宋体" w:hint="eastAsia"/>
          <w:sz w:val="24"/>
          <w:szCs w:val="24"/>
        </w:rPr>
        <w:t>乙方保证所交付的货物的所有权完全属于</w:t>
      </w:r>
      <w:proofErr w:type="gramStart"/>
      <w:r>
        <w:rPr>
          <w:rFonts w:hAnsi="宋体" w:hint="eastAsia"/>
          <w:sz w:val="24"/>
          <w:szCs w:val="24"/>
        </w:rPr>
        <w:t>乙方且</w:t>
      </w:r>
      <w:proofErr w:type="gramEnd"/>
      <w:r>
        <w:rPr>
          <w:rFonts w:hAnsi="宋体" w:hint="eastAsia"/>
          <w:sz w:val="24"/>
          <w:szCs w:val="24"/>
        </w:rPr>
        <w:t>无任何抵押、查封等产权瑕疵。</w:t>
      </w:r>
    </w:p>
    <w:p w:rsidR="00107BB7" w:rsidRDefault="007E42B8">
      <w:pPr>
        <w:pStyle w:val="a5"/>
        <w:snapToGrid w:val="0"/>
        <w:spacing w:before="120" w:after="120" w:line="420" w:lineRule="exact"/>
        <w:ind w:firstLineChars="200" w:firstLine="482"/>
        <w:rPr>
          <w:rFonts w:hAnsi="宋体" w:cs="Times New Roman"/>
          <w:b/>
          <w:bCs/>
          <w:sz w:val="24"/>
          <w:szCs w:val="24"/>
        </w:rPr>
      </w:pPr>
      <w:r>
        <w:rPr>
          <w:rFonts w:hAnsi="宋体" w:hint="eastAsia"/>
          <w:b/>
          <w:bCs/>
          <w:sz w:val="24"/>
          <w:szCs w:val="24"/>
        </w:rPr>
        <w:t>五、履约保证金</w:t>
      </w:r>
    </w:p>
    <w:p w:rsidR="00107BB7" w:rsidRDefault="007E42B8">
      <w:pPr>
        <w:pStyle w:val="a5"/>
        <w:snapToGrid w:val="0"/>
        <w:spacing w:before="120" w:after="120" w:line="420" w:lineRule="exact"/>
        <w:ind w:firstLineChars="175" w:firstLine="420"/>
        <w:rPr>
          <w:rFonts w:hAnsi="宋体"/>
          <w:sz w:val="24"/>
          <w:szCs w:val="24"/>
        </w:rPr>
      </w:pPr>
      <w:r>
        <w:rPr>
          <w:rFonts w:hAnsi="宋体" w:hint="eastAsia"/>
          <w:sz w:val="24"/>
          <w:szCs w:val="24"/>
        </w:rPr>
        <w:t>5</w:t>
      </w:r>
      <w:r>
        <w:rPr>
          <w:rFonts w:hAnsi="宋体"/>
          <w:sz w:val="24"/>
          <w:szCs w:val="24"/>
        </w:rPr>
        <w:t>.1乙方交纳人民币_________元作为本合同的</w:t>
      </w:r>
      <w:r>
        <w:rPr>
          <w:rFonts w:hAnsi="宋体"/>
          <w:b/>
          <w:color w:val="FF0000"/>
          <w:sz w:val="24"/>
          <w:szCs w:val="24"/>
        </w:rPr>
        <w:t>履约保证金（中标</w:t>
      </w:r>
      <w:r>
        <w:rPr>
          <w:rFonts w:hAnsi="宋体" w:hint="eastAsia"/>
          <w:b/>
          <w:color w:val="FF0000"/>
          <w:sz w:val="24"/>
          <w:szCs w:val="24"/>
        </w:rPr>
        <w:t>&lt;成交&gt;</w:t>
      </w:r>
      <w:r>
        <w:rPr>
          <w:rFonts w:hAnsi="宋体"/>
          <w:b/>
          <w:color w:val="FF0000"/>
          <w:sz w:val="24"/>
          <w:szCs w:val="24"/>
        </w:rPr>
        <w:t>金额的</w:t>
      </w:r>
      <w:r>
        <w:rPr>
          <w:rFonts w:hAnsi="宋体" w:hint="eastAsia"/>
          <w:b/>
          <w:color w:val="FF0000"/>
          <w:sz w:val="24"/>
          <w:szCs w:val="24"/>
        </w:rPr>
        <w:t>5</w:t>
      </w:r>
      <w:r>
        <w:rPr>
          <w:rFonts w:hAnsi="宋体"/>
          <w:b/>
          <w:color w:val="FF0000"/>
          <w:sz w:val="24"/>
          <w:szCs w:val="24"/>
        </w:rPr>
        <w:t>%）。</w:t>
      </w:r>
    </w:p>
    <w:p w:rsidR="00107BB7" w:rsidRDefault="007E42B8">
      <w:pPr>
        <w:pStyle w:val="a5"/>
        <w:snapToGrid w:val="0"/>
        <w:spacing w:before="120" w:after="120" w:line="420" w:lineRule="exact"/>
        <w:ind w:firstLineChars="200" w:firstLine="480"/>
        <w:rPr>
          <w:rFonts w:hAnsi="宋体"/>
          <w:sz w:val="24"/>
          <w:szCs w:val="24"/>
        </w:rPr>
      </w:pPr>
      <w:r>
        <w:rPr>
          <w:rFonts w:hAnsi="宋体" w:hint="eastAsia"/>
          <w:sz w:val="24"/>
          <w:szCs w:val="24"/>
        </w:rPr>
        <w:t>5</w:t>
      </w:r>
      <w:r>
        <w:rPr>
          <w:rFonts w:hAnsi="宋体"/>
          <w:sz w:val="24"/>
          <w:szCs w:val="24"/>
        </w:rPr>
        <w:t>.2合同履行结束后，乙方凭采购人签署的同意退还履约保证金的证明（格式见</w:t>
      </w:r>
      <w:r>
        <w:rPr>
          <w:rFonts w:hAnsi="宋体" w:hint="eastAsia"/>
          <w:sz w:val="24"/>
          <w:szCs w:val="24"/>
        </w:rPr>
        <w:t>询价</w:t>
      </w:r>
      <w:r>
        <w:rPr>
          <w:rFonts w:hAnsi="宋体"/>
          <w:sz w:val="24"/>
          <w:szCs w:val="24"/>
        </w:rPr>
        <w:t>文件附件《履约保证金退还申请》,加盖采购单位公章），办理保证金退还手续（无息退还）</w:t>
      </w:r>
      <w:r>
        <w:rPr>
          <w:rFonts w:hAnsi="宋体" w:hint="eastAsia"/>
          <w:sz w:val="24"/>
          <w:szCs w:val="24"/>
        </w:rPr>
        <w:t xml:space="preserve"> </w:t>
      </w:r>
    </w:p>
    <w:p w:rsidR="00107BB7" w:rsidRDefault="007E42B8">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六、转包或分包</w:t>
      </w:r>
    </w:p>
    <w:p w:rsidR="00107BB7" w:rsidRDefault="007E42B8">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.1</w:t>
      </w:r>
      <w:r>
        <w:rPr>
          <w:rFonts w:ascii="宋体" w:hAnsi="宋体" w:cs="宋体" w:hint="eastAsia"/>
          <w:sz w:val="24"/>
          <w:szCs w:val="24"/>
        </w:rPr>
        <w:t>本合同范围的货物，应由乙方直接供应，不得转让他人供应；</w:t>
      </w:r>
    </w:p>
    <w:p w:rsidR="00107BB7" w:rsidRDefault="007E42B8">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 xml:space="preserve">.2 </w:t>
      </w:r>
      <w:r>
        <w:rPr>
          <w:rFonts w:ascii="宋体" w:hAnsi="宋体" w:cs="宋体" w:hint="eastAsia"/>
          <w:sz w:val="24"/>
          <w:szCs w:val="24"/>
        </w:rPr>
        <w:t>除非得到甲方的书面同意，乙方不得部分分包给他人供应。</w:t>
      </w:r>
    </w:p>
    <w:p w:rsidR="00107BB7" w:rsidRDefault="007E42B8">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.3</w:t>
      </w:r>
      <w:r>
        <w:rPr>
          <w:rFonts w:ascii="宋体" w:hAnsi="宋体" w:cs="宋体" w:hint="eastAsia"/>
          <w:sz w:val="24"/>
          <w:szCs w:val="24"/>
        </w:rPr>
        <w:t>如有转让和未经甲方同意的分包行为，甲方有权给予终止合同。</w:t>
      </w:r>
    </w:p>
    <w:p w:rsidR="00107BB7" w:rsidRDefault="007E42B8">
      <w:pPr>
        <w:pStyle w:val="a5"/>
        <w:snapToGrid w:val="0"/>
        <w:spacing w:before="120" w:after="120" w:line="400" w:lineRule="exact"/>
        <w:ind w:firstLineChars="200" w:firstLine="482"/>
        <w:rPr>
          <w:rFonts w:hAnsi="宋体"/>
          <w:b/>
          <w:bCs/>
          <w:sz w:val="24"/>
          <w:szCs w:val="24"/>
        </w:rPr>
      </w:pPr>
      <w:r>
        <w:rPr>
          <w:rFonts w:hAnsi="宋体" w:hint="eastAsia"/>
          <w:b/>
          <w:bCs/>
          <w:sz w:val="24"/>
          <w:szCs w:val="24"/>
        </w:rPr>
        <w:t>七、保质期</w:t>
      </w:r>
    </w:p>
    <w:p w:rsidR="00107BB7" w:rsidRDefault="007E42B8">
      <w:pPr>
        <w:pStyle w:val="a5"/>
        <w:snapToGrid w:val="0"/>
        <w:spacing w:before="120" w:after="120" w:line="400" w:lineRule="exact"/>
        <w:ind w:firstLineChars="200" w:firstLine="482"/>
        <w:rPr>
          <w:rFonts w:hAnsi="宋体"/>
          <w:b/>
          <w:bCs/>
          <w:sz w:val="24"/>
          <w:szCs w:val="24"/>
          <w:u w:val="single"/>
        </w:rPr>
      </w:pPr>
      <w:r>
        <w:rPr>
          <w:rFonts w:hAnsi="宋体" w:hint="eastAsia"/>
          <w:b/>
          <w:bCs/>
          <w:sz w:val="24"/>
          <w:szCs w:val="24"/>
          <w:u w:val="single"/>
        </w:rPr>
        <w:t xml:space="preserve">                                                                    </w:t>
      </w:r>
    </w:p>
    <w:p w:rsidR="00107BB7" w:rsidRDefault="007E42B8">
      <w:pPr>
        <w:pStyle w:val="a5"/>
        <w:snapToGrid w:val="0"/>
        <w:spacing w:before="120" w:after="120" w:line="400" w:lineRule="exact"/>
        <w:ind w:firstLineChars="200" w:firstLine="482"/>
        <w:rPr>
          <w:rFonts w:ascii="Times New Roman" w:hAnsi="Times New Roman" w:cs="Times New Roman"/>
          <w:b/>
          <w:bCs/>
          <w:sz w:val="24"/>
          <w:szCs w:val="24"/>
        </w:rPr>
      </w:pPr>
      <w:r>
        <w:rPr>
          <w:rFonts w:hAnsi="宋体" w:hint="eastAsia"/>
          <w:b/>
          <w:sz w:val="24"/>
          <w:szCs w:val="24"/>
        </w:rPr>
        <w:t>八</w:t>
      </w:r>
      <w:r>
        <w:rPr>
          <w:rFonts w:ascii="Times New Roman" w:hAnsi="宋体" w:hint="eastAsia"/>
          <w:b/>
          <w:bCs/>
          <w:sz w:val="24"/>
          <w:szCs w:val="24"/>
        </w:rPr>
        <w:t>、供货期、交货方式及交货地点</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8</w:t>
      </w:r>
      <w:r>
        <w:rPr>
          <w:rFonts w:hAnsi="宋体"/>
          <w:sz w:val="24"/>
          <w:szCs w:val="24"/>
        </w:rPr>
        <w:t xml:space="preserve">.1 </w:t>
      </w:r>
      <w:r>
        <w:rPr>
          <w:rFonts w:hAnsi="宋体" w:hint="eastAsia"/>
          <w:sz w:val="24"/>
          <w:szCs w:val="24"/>
        </w:rPr>
        <w:t>供货期：</w:t>
      </w:r>
      <w:r>
        <w:rPr>
          <w:rFonts w:hAnsi="宋体" w:hint="eastAsia"/>
          <w:b/>
          <w:bCs/>
          <w:sz w:val="24"/>
          <w:szCs w:val="24"/>
        </w:rPr>
        <w:t>1年</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8</w:t>
      </w:r>
      <w:r>
        <w:rPr>
          <w:rFonts w:hAnsi="宋体"/>
          <w:sz w:val="24"/>
          <w:szCs w:val="24"/>
        </w:rPr>
        <w:t xml:space="preserve">.2 </w:t>
      </w:r>
      <w:r>
        <w:rPr>
          <w:rFonts w:hAnsi="宋体" w:hint="eastAsia"/>
          <w:sz w:val="24"/>
          <w:szCs w:val="24"/>
        </w:rPr>
        <w:t>交货方式：</w:t>
      </w:r>
      <w:r>
        <w:rPr>
          <w:rFonts w:hAnsi="宋体"/>
          <w:sz w:val="24"/>
          <w:szCs w:val="24"/>
        </w:rPr>
        <w:t>_________</w:t>
      </w:r>
    </w:p>
    <w:p w:rsidR="00107BB7" w:rsidRDefault="007E42B8">
      <w:pPr>
        <w:pStyle w:val="a5"/>
        <w:snapToGrid w:val="0"/>
        <w:spacing w:before="120" w:after="120" w:line="400" w:lineRule="exact"/>
        <w:ind w:firstLineChars="200" w:firstLine="480"/>
        <w:rPr>
          <w:rFonts w:hAnsi="宋体" w:cs="Times New Roman"/>
          <w:b/>
          <w:bCs/>
          <w:sz w:val="24"/>
          <w:szCs w:val="24"/>
        </w:rPr>
      </w:pPr>
      <w:r>
        <w:rPr>
          <w:rFonts w:hAnsi="宋体" w:hint="eastAsia"/>
          <w:sz w:val="24"/>
          <w:szCs w:val="24"/>
        </w:rPr>
        <w:t>8</w:t>
      </w:r>
      <w:r>
        <w:rPr>
          <w:rFonts w:hAnsi="宋体"/>
          <w:sz w:val="24"/>
          <w:szCs w:val="24"/>
        </w:rPr>
        <w:t xml:space="preserve">.3 </w:t>
      </w:r>
      <w:r>
        <w:rPr>
          <w:rFonts w:hAnsi="宋体" w:hint="eastAsia"/>
          <w:sz w:val="24"/>
          <w:szCs w:val="24"/>
        </w:rPr>
        <w:t>交货地点：</w:t>
      </w:r>
    </w:p>
    <w:p w:rsidR="00107BB7" w:rsidRDefault="007E42B8">
      <w:pPr>
        <w:pStyle w:val="a5"/>
        <w:snapToGrid w:val="0"/>
        <w:spacing w:before="120" w:after="120" w:line="400" w:lineRule="exact"/>
        <w:ind w:firstLineChars="200" w:firstLine="482"/>
        <w:rPr>
          <w:rFonts w:ascii="Times New Roman" w:hAnsi="Times New Roman" w:cs="Times New Roman"/>
          <w:b/>
          <w:bCs/>
          <w:sz w:val="24"/>
          <w:szCs w:val="24"/>
        </w:rPr>
      </w:pPr>
      <w:r>
        <w:rPr>
          <w:rFonts w:ascii="Times New Roman" w:hAnsi="宋体" w:hint="eastAsia"/>
          <w:b/>
          <w:bCs/>
          <w:sz w:val="24"/>
          <w:szCs w:val="24"/>
        </w:rPr>
        <w:t>九、合同款支付</w:t>
      </w:r>
    </w:p>
    <w:p w:rsidR="00107BB7" w:rsidRDefault="007E42B8">
      <w:pPr>
        <w:pStyle w:val="a5"/>
        <w:snapToGrid w:val="0"/>
        <w:spacing w:before="120" w:after="120" w:line="400" w:lineRule="exact"/>
        <w:ind w:firstLineChars="175" w:firstLine="420"/>
        <w:rPr>
          <w:rFonts w:ascii="Times New Roman" w:hAnsi="宋体"/>
          <w:sz w:val="24"/>
          <w:szCs w:val="24"/>
        </w:rPr>
      </w:pPr>
      <w:r>
        <w:rPr>
          <w:rFonts w:hAnsi="宋体" w:hint="eastAsia"/>
          <w:bCs/>
          <w:sz w:val="24"/>
          <w:szCs w:val="24"/>
        </w:rPr>
        <w:lastRenderedPageBreak/>
        <w:t>9</w:t>
      </w:r>
      <w:r>
        <w:rPr>
          <w:rFonts w:hAnsi="宋体"/>
          <w:bCs/>
          <w:sz w:val="24"/>
          <w:szCs w:val="24"/>
        </w:rPr>
        <w:t>.1</w:t>
      </w:r>
      <w:r>
        <w:rPr>
          <w:rFonts w:ascii="Times New Roman" w:hAnsi="宋体"/>
          <w:bCs/>
          <w:sz w:val="24"/>
          <w:szCs w:val="24"/>
        </w:rPr>
        <w:t>付款方式：</w:t>
      </w:r>
      <w:r>
        <w:rPr>
          <w:rFonts w:ascii="Times New Roman" w:hAnsi="宋体"/>
          <w:sz w:val="24"/>
          <w:szCs w:val="24"/>
          <w:u w:val="single"/>
        </w:rPr>
        <w:t xml:space="preserve">   </w:t>
      </w:r>
      <w:r>
        <w:rPr>
          <w:rFonts w:ascii="Times New Roman" w:hAnsi="宋体" w:hint="eastAsia"/>
          <w:sz w:val="24"/>
          <w:szCs w:val="24"/>
          <w:u w:val="single"/>
        </w:rPr>
        <w:t xml:space="preserve">                                                   </w:t>
      </w:r>
      <w:r>
        <w:rPr>
          <w:rFonts w:ascii="Times New Roman" w:hAnsi="宋体"/>
          <w:sz w:val="24"/>
          <w:szCs w:val="24"/>
          <w:u w:val="single"/>
        </w:rPr>
        <w:t xml:space="preserve">     </w:t>
      </w:r>
      <w:r>
        <w:rPr>
          <w:rFonts w:ascii="Times New Roman" w:hAnsi="宋体"/>
          <w:sz w:val="24"/>
          <w:szCs w:val="24"/>
        </w:rPr>
        <w:t xml:space="preserve"> </w:t>
      </w:r>
      <w:r>
        <w:rPr>
          <w:rFonts w:ascii="Times New Roman" w:hAnsi="宋体"/>
          <w:sz w:val="24"/>
          <w:szCs w:val="24"/>
        </w:rPr>
        <w:t>。</w:t>
      </w:r>
    </w:p>
    <w:p w:rsidR="00107BB7" w:rsidRDefault="007E42B8">
      <w:pPr>
        <w:pStyle w:val="a5"/>
        <w:snapToGrid w:val="0"/>
        <w:spacing w:before="120" w:after="120" w:line="400" w:lineRule="exact"/>
        <w:ind w:firstLineChars="100" w:firstLine="240"/>
        <w:rPr>
          <w:rFonts w:ascii="Times New Roman" w:hAnsi="Times New Roman" w:cs="Times New Roman"/>
          <w:sz w:val="24"/>
          <w:szCs w:val="24"/>
        </w:rPr>
      </w:pPr>
      <w:r>
        <w:rPr>
          <w:rFonts w:hAnsi="宋体"/>
          <w:bCs/>
          <w:sz w:val="24"/>
          <w:szCs w:val="24"/>
        </w:rPr>
        <w:t xml:space="preserve"> </w:t>
      </w:r>
      <w:r>
        <w:rPr>
          <w:rFonts w:hAnsi="宋体" w:hint="eastAsia"/>
          <w:bCs/>
          <w:sz w:val="24"/>
          <w:szCs w:val="24"/>
        </w:rPr>
        <w:t>9</w:t>
      </w:r>
      <w:r>
        <w:rPr>
          <w:rFonts w:hAnsi="宋体"/>
          <w:bCs/>
          <w:sz w:val="24"/>
          <w:szCs w:val="24"/>
        </w:rPr>
        <w:t>.2</w:t>
      </w:r>
      <w:r>
        <w:rPr>
          <w:rFonts w:ascii="Times New Roman" w:hAnsi="宋体"/>
          <w:sz w:val="24"/>
          <w:szCs w:val="24"/>
        </w:rPr>
        <w:t>合同的最终结算金额</w:t>
      </w:r>
      <w:r>
        <w:rPr>
          <w:rFonts w:ascii="Times New Roman" w:hAnsi="宋体" w:hint="eastAsia"/>
          <w:sz w:val="24"/>
          <w:szCs w:val="24"/>
        </w:rPr>
        <w:t>根据验收合格的供货</w:t>
      </w:r>
      <w:r>
        <w:rPr>
          <w:rFonts w:ascii="Times New Roman" w:hAnsi="宋体"/>
          <w:sz w:val="24"/>
          <w:szCs w:val="24"/>
        </w:rPr>
        <w:t>量进行计算</w:t>
      </w:r>
      <w:r>
        <w:rPr>
          <w:rFonts w:ascii="Times New Roman" w:hAnsi="宋体" w:hint="eastAsia"/>
          <w:sz w:val="24"/>
          <w:szCs w:val="24"/>
        </w:rPr>
        <w:t>，且原则上不得超过</w:t>
      </w:r>
      <w:r w:rsidR="0061704E">
        <w:rPr>
          <w:rFonts w:ascii="Times New Roman" w:hAnsi="宋体" w:hint="eastAsia"/>
          <w:sz w:val="24"/>
          <w:szCs w:val="24"/>
        </w:rPr>
        <w:t>最终成交总价</w:t>
      </w:r>
      <w:r>
        <w:rPr>
          <w:rFonts w:ascii="Times New Roman" w:hAnsi="宋体" w:hint="eastAsia"/>
          <w:sz w:val="24"/>
          <w:szCs w:val="24"/>
        </w:rPr>
        <w:t>。乙方须</w:t>
      </w:r>
      <w:r>
        <w:rPr>
          <w:rFonts w:ascii="Times New Roman" w:hAnsi="宋体" w:cs="Times New Roman" w:hint="eastAsia"/>
          <w:sz w:val="24"/>
          <w:szCs w:val="24"/>
        </w:rPr>
        <w:t>开具增值税专用发票。</w:t>
      </w:r>
    </w:p>
    <w:p w:rsidR="00107BB7" w:rsidRDefault="007E42B8">
      <w:pPr>
        <w:snapToGrid w:val="0"/>
        <w:spacing w:beforeLines="50" w:before="156" w:afterLines="50" w:after="156" w:line="400" w:lineRule="exact"/>
        <w:ind w:firstLineChars="200" w:firstLine="482"/>
        <w:rPr>
          <w:b/>
          <w:bCs/>
          <w:sz w:val="24"/>
          <w:szCs w:val="24"/>
        </w:rPr>
      </w:pPr>
      <w:r>
        <w:rPr>
          <w:rFonts w:hAnsi="宋体" w:cs="宋体" w:hint="eastAsia"/>
          <w:b/>
          <w:bCs/>
          <w:sz w:val="24"/>
          <w:szCs w:val="24"/>
        </w:rPr>
        <w:t>十</w:t>
      </w:r>
      <w:r>
        <w:rPr>
          <w:rFonts w:cs="宋体" w:hint="eastAsia"/>
          <w:b/>
          <w:bCs/>
          <w:sz w:val="24"/>
          <w:szCs w:val="24"/>
        </w:rPr>
        <w:t>、</w:t>
      </w:r>
      <w:r>
        <w:rPr>
          <w:rFonts w:hAnsi="宋体" w:cs="宋体" w:hint="eastAsia"/>
          <w:b/>
          <w:bCs/>
          <w:sz w:val="24"/>
          <w:szCs w:val="24"/>
        </w:rPr>
        <w:t>税费</w:t>
      </w:r>
    </w:p>
    <w:p w:rsidR="00107BB7" w:rsidRPr="008D481F" w:rsidRDefault="007E42B8">
      <w:pPr>
        <w:snapToGrid w:val="0"/>
        <w:spacing w:beforeLines="50" w:before="156" w:afterLines="50" w:after="156" w:line="400" w:lineRule="exact"/>
        <w:ind w:firstLineChars="200" w:firstLine="480"/>
        <w:rPr>
          <w:rFonts w:ascii="宋体" w:eastAsia="仿宋_GB2312" w:hAnsi="宋体"/>
          <w:b/>
          <w:sz w:val="24"/>
          <w:szCs w:val="24"/>
        </w:rPr>
      </w:pPr>
      <w:r>
        <w:rPr>
          <w:rFonts w:ascii="宋体" w:hAnsi="宋体" w:cs="宋体" w:hint="eastAsia"/>
          <w:sz w:val="24"/>
          <w:szCs w:val="24"/>
        </w:rPr>
        <w:t>10</w:t>
      </w:r>
      <w:r>
        <w:rPr>
          <w:rFonts w:ascii="宋体" w:hAnsi="宋体" w:cs="宋体"/>
          <w:sz w:val="24"/>
          <w:szCs w:val="24"/>
        </w:rPr>
        <w:t>.1</w:t>
      </w:r>
      <w:r w:rsidRPr="008D481F">
        <w:rPr>
          <w:rFonts w:ascii="宋体" w:hAnsi="宋体" w:cs="宋体" w:hint="eastAsia"/>
          <w:b/>
          <w:sz w:val="24"/>
          <w:szCs w:val="24"/>
        </w:rPr>
        <w:t>本合同执行中相关的一切税费均</w:t>
      </w:r>
      <w:r w:rsidR="008B5095" w:rsidRPr="008D481F">
        <w:rPr>
          <w:rFonts w:ascii="宋体" w:hAnsi="宋体" w:cs="宋体" w:hint="eastAsia"/>
          <w:b/>
          <w:sz w:val="24"/>
          <w:szCs w:val="24"/>
        </w:rPr>
        <w:t>含在报价内，且</w:t>
      </w:r>
      <w:r w:rsidRPr="008D481F">
        <w:rPr>
          <w:rFonts w:ascii="宋体" w:hAnsi="宋体" w:cs="宋体" w:hint="eastAsia"/>
          <w:b/>
          <w:sz w:val="24"/>
          <w:szCs w:val="24"/>
        </w:rPr>
        <w:t>由乙方负担。</w:t>
      </w:r>
    </w:p>
    <w:p w:rsidR="00107BB7" w:rsidRDefault="007E42B8">
      <w:pPr>
        <w:pStyle w:val="a5"/>
        <w:snapToGrid w:val="0"/>
        <w:spacing w:before="120" w:after="120" w:line="400" w:lineRule="exact"/>
        <w:ind w:firstLineChars="200" w:firstLine="482"/>
        <w:rPr>
          <w:rFonts w:hAnsi="宋体" w:cs="Times New Roman"/>
          <w:sz w:val="24"/>
          <w:szCs w:val="24"/>
        </w:rPr>
      </w:pPr>
      <w:r>
        <w:rPr>
          <w:rFonts w:hAnsi="宋体" w:hint="eastAsia"/>
          <w:b/>
          <w:bCs/>
          <w:sz w:val="24"/>
          <w:szCs w:val="24"/>
        </w:rPr>
        <w:t>十一、质量保证及售后服务</w:t>
      </w:r>
    </w:p>
    <w:p w:rsidR="00107BB7" w:rsidRDefault="007E42B8">
      <w:pPr>
        <w:pStyle w:val="a5"/>
        <w:snapToGrid w:val="0"/>
        <w:spacing w:before="120" w:after="120" w:line="400" w:lineRule="exact"/>
        <w:ind w:firstLineChars="200" w:firstLine="480"/>
        <w:rPr>
          <w:rFonts w:hAnsi="宋体"/>
          <w:sz w:val="24"/>
          <w:szCs w:val="24"/>
        </w:rPr>
      </w:pPr>
      <w:r>
        <w:rPr>
          <w:rFonts w:hAnsi="宋体"/>
          <w:sz w:val="24"/>
          <w:szCs w:val="24"/>
        </w:rPr>
        <w:t>1</w:t>
      </w:r>
      <w:r>
        <w:rPr>
          <w:rFonts w:hAnsi="宋体" w:hint="eastAsia"/>
          <w:sz w:val="24"/>
          <w:szCs w:val="24"/>
        </w:rPr>
        <w:t>1</w:t>
      </w:r>
      <w:r>
        <w:rPr>
          <w:rFonts w:hAnsi="宋体"/>
          <w:sz w:val="24"/>
          <w:szCs w:val="24"/>
        </w:rPr>
        <w:t xml:space="preserve">.1 </w:t>
      </w:r>
      <w:r>
        <w:rPr>
          <w:rFonts w:hAnsi="宋体" w:hint="eastAsia"/>
          <w:sz w:val="24"/>
          <w:szCs w:val="24"/>
        </w:rPr>
        <w:t>乙方应按采购文件规定的货物性能、技术要求、质量标准向甲方提供未经使用的全新产品。</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.2 </w:t>
      </w:r>
      <w:r>
        <w:rPr>
          <w:rFonts w:hAnsi="宋体" w:hint="eastAsia"/>
          <w:sz w:val="24"/>
          <w:szCs w:val="24"/>
        </w:rPr>
        <w:t>乙方提供的货物在保质期内因货物本身出现质量问题，根据实际情况，经双方协商，可按以下办法处理：</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）更换：由乙方承担所发生的全部费用。</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）退货处理：无条件退货，并退还甲方支付的合同款，同时</w:t>
      </w:r>
      <w:proofErr w:type="gramStart"/>
      <w:r>
        <w:rPr>
          <w:rFonts w:hAnsi="宋体" w:hint="eastAsia"/>
          <w:sz w:val="24"/>
          <w:szCs w:val="24"/>
        </w:rPr>
        <w:t>应承担该货物</w:t>
      </w:r>
      <w:proofErr w:type="gramEnd"/>
      <w:r>
        <w:rPr>
          <w:rFonts w:hAnsi="宋体" w:hint="eastAsia"/>
          <w:sz w:val="24"/>
          <w:szCs w:val="24"/>
        </w:rPr>
        <w:t>的直接费用（运输、保险、检验、货款利息及银行手续费等）。甲方不承担发生任何费用。</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.3 </w:t>
      </w:r>
      <w:r>
        <w:rPr>
          <w:rFonts w:hAnsi="宋体" w:hint="eastAsia"/>
          <w:sz w:val="24"/>
          <w:szCs w:val="24"/>
        </w:rPr>
        <w:t>如在使用过程中发生质量问题，乙方在接到甲方通知后在</w:t>
      </w:r>
      <w:r>
        <w:rPr>
          <w:rFonts w:hAnsi="宋体"/>
          <w:sz w:val="24"/>
          <w:szCs w:val="24"/>
          <w:u w:val="single"/>
        </w:rPr>
        <w:t xml:space="preserve">   </w:t>
      </w:r>
      <w:r>
        <w:rPr>
          <w:rFonts w:hAnsi="宋体" w:hint="eastAsia"/>
          <w:sz w:val="24"/>
          <w:szCs w:val="24"/>
        </w:rPr>
        <w:t>小时内到达甲方现场。</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.4 </w:t>
      </w:r>
      <w:r>
        <w:rPr>
          <w:rFonts w:hAnsi="宋体" w:hint="eastAsia"/>
          <w:sz w:val="24"/>
          <w:szCs w:val="24"/>
        </w:rPr>
        <w:t>在质保期内，乙方应对货物出现的质量及安全问题负责处理解决并承担一切费用。</w:t>
      </w:r>
    </w:p>
    <w:p w:rsidR="00107BB7" w:rsidRDefault="007E42B8">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十二、验收</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.1 </w:t>
      </w:r>
      <w:r>
        <w:rPr>
          <w:rFonts w:hAnsi="宋体" w:hint="eastAsia"/>
          <w:sz w:val="24"/>
          <w:szCs w:val="24"/>
        </w:rPr>
        <w:t>甲方对乙方提交的货物依据采购文件上的技术规格要求和国家有关质量标准进行现场初步验收，外观、说明书符合采购文件技术要求的，给予签收，初步验收不合格的不予签收。货到后，甲方需在五个工作日内验收。</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.2 </w:t>
      </w:r>
      <w:r>
        <w:rPr>
          <w:rFonts w:hAnsi="宋体" w:hint="eastAsia"/>
          <w:sz w:val="24"/>
          <w:szCs w:val="24"/>
        </w:rPr>
        <w:t>乙方交货前应对产品</w:t>
      </w:r>
      <w:proofErr w:type="gramStart"/>
      <w:r>
        <w:rPr>
          <w:rFonts w:hAnsi="宋体" w:hint="eastAsia"/>
          <w:sz w:val="24"/>
          <w:szCs w:val="24"/>
        </w:rPr>
        <w:t>作出</w:t>
      </w:r>
      <w:proofErr w:type="gramEnd"/>
      <w:r>
        <w:rPr>
          <w:rFonts w:hAnsi="宋体" w:hint="eastAsia"/>
          <w:sz w:val="24"/>
          <w:szCs w:val="24"/>
        </w:rPr>
        <w:t>全面检查和对验收文件进行整理，并列出清单，作为甲方收货验收和使用的技术条件依据，检验的结果应随货物交甲方。</w:t>
      </w:r>
    </w:p>
    <w:p w:rsidR="00107BB7" w:rsidRDefault="007E42B8">
      <w:pPr>
        <w:pStyle w:val="a5"/>
        <w:snapToGrid w:val="0"/>
        <w:spacing w:before="120" w:after="120" w:line="400" w:lineRule="exact"/>
        <w:ind w:firstLineChars="200" w:firstLine="480"/>
        <w:rPr>
          <w:rFonts w:hAnsi="宋体" w:cs="Times New Roman"/>
          <w:sz w:val="24"/>
          <w:szCs w:val="24"/>
          <w:u w:val="single"/>
        </w:rPr>
      </w:pPr>
      <w:r>
        <w:rPr>
          <w:rFonts w:hAnsi="宋体"/>
          <w:sz w:val="24"/>
          <w:szCs w:val="24"/>
        </w:rPr>
        <w:t>1</w:t>
      </w:r>
      <w:r>
        <w:rPr>
          <w:rFonts w:hAnsi="宋体" w:hint="eastAsia"/>
          <w:sz w:val="24"/>
          <w:szCs w:val="24"/>
        </w:rPr>
        <w:t>2</w:t>
      </w:r>
      <w:r>
        <w:rPr>
          <w:rFonts w:hAnsi="宋体"/>
          <w:sz w:val="24"/>
          <w:szCs w:val="24"/>
        </w:rPr>
        <w:t xml:space="preserve">.3 </w:t>
      </w:r>
      <w:r>
        <w:rPr>
          <w:rFonts w:hAnsi="宋体" w:hint="eastAsia"/>
          <w:sz w:val="24"/>
          <w:szCs w:val="24"/>
        </w:rPr>
        <w:t>甲方对乙方提供的货物在使用前进行调试时，乙方需负责安装并培训甲方的使用操作人员，并协助甲方一起调试，直到符合技术要求，甲方才做最终验收。</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.4 </w:t>
      </w:r>
      <w:r>
        <w:rPr>
          <w:rFonts w:hAnsi="宋体" w:hint="eastAsia"/>
          <w:sz w:val="24"/>
          <w:szCs w:val="24"/>
        </w:rPr>
        <w:t>对技术复杂的货物，甲方可请国家认可的专业检测机构参与初步验收及最终验收，并由其出具质量检测报告。</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.5 </w:t>
      </w:r>
      <w:r>
        <w:rPr>
          <w:rFonts w:hAnsi="宋体" w:hint="eastAsia"/>
          <w:sz w:val="24"/>
          <w:szCs w:val="24"/>
        </w:rPr>
        <w:t>验收时乙方必须在现场，验收完毕后作出验收结果报告；采购文件规定以外的验收费用由甲乙双方协商解决。</w:t>
      </w:r>
    </w:p>
    <w:p w:rsidR="00107BB7" w:rsidRDefault="007E42B8">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十三、货物包装、发运及运输</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lastRenderedPageBreak/>
        <w:t>13</w:t>
      </w:r>
      <w:r>
        <w:rPr>
          <w:rFonts w:hAnsi="宋体"/>
          <w:sz w:val="24"/>
          <w:szCs w:val="24"/>
        </w:rPr>
        <w:t xml:space="preserve">.1 </w:t>
      </w:r>
      <w:r>
        <w:rPr>
          <w:rFonts w:hAnsi="宋体" w:hint="eastAsia"/>
          <w:sz w:val="24"/>
          <w:szCs w:val="24"/>
        </w:rPr>
        <w:t>乙方应在货物发运前对其进行满足运输距离、保温、防潮和防破损装卸等要求包装，以保证货物安全运达甲方指定地点。</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.2 </w:t>
      </w:r>
      <w:r>
        <w:rPr>
          <w:rFonts w:hAnsi="宋体" w:hint="eastAsia"/>
          <w:sz w:val="24"/>
          <w:szCs w:val="24"/>
        </w:rPr>
        <w:t>使用说明书、质量检验证明书一并附于货物内。</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.3 </w:t>
      </w:r>
      <w:r>
        <w:rPr>
          <w:rFonts w:hAnsi="宋体" w:hint="eastAsia"/>
          <w:sz w:val="24"/>
          <w:szCs w:val="24"/>
        </w:rPr>
        <w:t>乙方在货物发运手续办理完毕后</w:t>
      </w:r>
      <w:r>
        <w:rPr>
          <w:rFonts w:hAnsi="宋体"/>
          <w:sz w:val="24"/>
          <w:szCs w:val="24"/>
        </w:rPr>
        <w:t>24</w:t>
      </w:r>
      <w:r>
        <w:rPr>
          <w:rFonts w:hAnsi="宋体" w:hint="eastAsia"/>
          <w:sz w:val="24"/>
          <w:szCs w:val="24"/>
        </w:rPr>
        <w:t>小时内或货到甲方</w:t>
      </w:r>
      <w:r>
        <w:rPr>
          <w:rFonts w:hAnsi="宋体"/>
          <w:sz w:val="24"/>
          <w:szCs w:val="24"/>
        </w:rPr>
        <w:t>48</w:t>
      </w:r>
      <w:r>
        <w:rPr>
          <w:rFonts w:hAnsi="宋体" w:hint="eastAsia"/>
          <w:sz w:val="24"/>
          <w:szCs w:val="24"/>
        </w:rPr>
        <w:t>小时前通知甲方，以准备接货。</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.4 </w:t>
      </w:r>
      <w:r>
        <w:rPr>
          <w:rFonts w:hAnsi="宋体" w:hint="eastAsia"/>
          <w:sz w:val="24"/>
          <w:szCs w:val="24"/>
        </w:rPr>
        <w:t>货物在交付甲方前发生的风险均由乙方负责。</w:t>
      </w:r>
    </w:p>
    <w:p w:rsidR="00107BB7" w:rsidRDefault="007E42B8">
      <w:pPr>
        <w:pStyle w:val="a5"/>
        <w:snapToGrid w:val="0"/>
        <w:spacing w:before="156" w:after="156" w:line="400" w:lineRule="exact"/>
        <w:ind w:right="26" w:firstLineChars="200" w:firstLine="480"/>
        <w:rPr>
          <w:rFonts w:hAnsi="宋体" w:cs="Times New Roman"/>
          <w:sz w:val="24"/>
          <w:szCs w:val="24"/>
        </w:rPr>
      </w:pPr>
      <w:r>
        <w:rPr>
          <w:rFonts w:hAnsi="宋体" w:hint="eastAsia"/>
          <w:sz w:val="24"/>
          <w:szCs w:val="24"/>
        </w:rPr>
        <w:t>13</w:t>
      </w:r>
      <w:r>
        <w:rPr>
          <w:rFonts w:hAnsi="宋体"/>
          <w:sz w:val="24"/>
          <w:szCs w:val="24"/>
        </w:rPr>
        <w:t xml:space="preserve">.5 </w:t>
      </w:r>
      <w:r>
        <w:rPr>
          <w:rFonts w:hAnsi="宋体" w:hint="eastAsia"/>
          <w:sz w:val="24"/>
          <w:szCs w:val="24"/>
        </w:rPr>
        <w:t>货物在规定的交付期限内由乙方送达甲方指定的地点视为交付，乙方同时需通知甲方货物已送达。</w:t>
      </w:r>
    </w:p>
    <w:p w:rsidR="00107BB7" w:rsidRDefault="007E42B8">
      <w:pPr>
        <w:pStyle w:val="a5"/>
        <w:snapToGrid w:val="0"/>
        <w:spacing w:before="120" w:after="120" w:line="400" w:lineRule="exact"/>
        <w:ind w:firstLineChars="200" w:firstLine="482"/>
        <w:rPr>
          <w:rFonts w:hAnsi="宋体"/>
          <w:b/>
          <w:bCs/>
          <w:sz w:val="24"/>
          <w:szCs w:val="24"/>
        </w:rPr>
      </w:pPr>
      <w:r>
        <w:rPr>
          <w:rFonts w:hAnsi="宋体" w:hint="eastAsia"/>
          <w:b/>
          <w:bCs/>
          <w:sz w:val="24"/>
          <w:szCs w:val="24"/>
        </w:rPr>
        <w:t>十四、违约责任</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.1 </w:t>
      </w:r>
      <w:r>
        <w:rPr>
          <w:rFonts w:hAnsi="宋体" w:hint="eastAsia"/>
          <w:sz w:val="24"/>
          <w:szCs w:val="24"/>
        </w:rPr>
        <w:t>甲方无正当理由拒收货物的，甲方向乙方偿付拒收货款总值的百分之五违约金。</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.2 </w:t>
      </w:r>
      <w:r>
        <w:rPr>
          <w:rFonts w:hAnsi="宋体" w:hint="eastAsia"/>
          <w:sz w:val="24"/>
          <w:szCs w:val="24"/>
        </w:rPr>
        <w:t>甲方无故逾期验收和办理货款支付手续的</w:t>
      </w:r>
      <w:r>
        <w:rPr>
          <w:rFonts w:hAnsi="宋体"/>
          <w:sz w:val="24"/>
          <w:szCs w:val="24"/>
        </w:rPr>
        <w:t>,</w:t>
      </w:r>
      <w:r>
        <w:rPr>
          <w:rFonts w:hAnsi="宋体" w:hint="eastAsia"/>
          <w:sz w:val="24"/>
          <w:szCs w:val="24"/>
        </w:rPr>
        <w:t>甲方应按逾期付款总额每日万分之五向乙方支付违约金。</w:t>
      </w:r>
    </w:p>
    <w:p w:rsidR="00107BB7" w:rsidRDefault="007E42B8">
      <w:pPr>
        <w:pStyle w:val="a5"/>
        <w:snapToGrid w:val="0"/>
        <w:spacing w:before="120" w:after="120" w:line="400" w:lineRule="exact"/>
        <w:ind w:firstLineChars="200" w:firstLine="480"/>
        <w:rPr>
          <w:rFonts w:hAnsi="宋体"/>
          <w:sz w:val="24"/>
          <w:szCs w:val="24"/>
        </w:rPr>
      </w:pPr>
      <w:r>
        <w:rPr>
          <w:rFonts w:hAnsi="宋体" w:hint="eastAsia"/>
          <w:sz w:val="24"/>
          <w:szCs w:val="24"/>
        </w:rPr>
        <w:t>14</w:t>
      </w:r>
      <w:r>
        <w:rPr>
          <w:rFonts w:hAnsi="宋体"/>
          <w:sz w:val="24"/>
          <w:szCs w:val="24"/>
        </w:rPr>
        <w:t xml:space="preserve">.3 </w:t>
      </w:r>
      <w:r>
        <w:rPr>
          <w:rFonts w:hAnsi="宋体" w:hint="eastAsia"/>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Ansi="宋体" w:hint="eastAsia"/>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Ansi="宋体" w:hint="eastAsia"/>
          <w:sz w:val="24"/>
          <w:szCs w:val="24"/>
        </w:rPr>
        <w:t>的违约金，如造成甲方损失超过违约金的，超出部分由乙方继续承担赔偿责任。</w:t>
      </w:r>
      <w:r>
        <w:rPr>
          <w:rFonts w:hAnsi="宋体"/>
          <w:sz w:val="24"/>
          <w:szCs w:val="24"/>
        </w:rPr>
        <w:t xml:space="preserve"> </w:t>
      </w:r>
    </w:p>
    <w:p w:rsidR="00107BB7" w:rsidRDefault="007E42B8">
      <w:pPr>
        <w:pStyle w:val="a5"/>
        <w:snapToGrid w:val="0"/>
        <w:spacing w:before="120" w:after="120" w:line="400" w:lineRule="exact"/>
        <w:ind w:firstLineChars="200" w:firstLine="480"/>
        <w:rPr>
          <w:rFonts w:hAnsi="宋体"/>
          <w:sz w:val="24"/>
          <w:szCs w:val="24"/>
        </w:rPr>
      </w:pPr>
      <w:r>
        <w:rPr>
          <w:rFonts w:hAnsi="宋体" w:hint="eastAsia"/>
          <w:sz w:val="24"/>
          <w:szCs w:val="24"/>
        </w:rPr>
        <w:t>14</w:t>
      </w:r>
      <w:r>
        <w:rPr>
          <w:rFonts w:hAnsi="宋体"/>
          <w:sz w:val="24"/>
          <w:szCs w:val="24"/>
        </w:rPr>
        <w:t xml:space="preserve">.4 </w:t>
      </w:r>
      <w:r>
        <w:rPr>
          <w:rFonts w:hAnsi="宋体" w:hint="eastAsia"/>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107BB7" w:rsidRDefault="007E42B8">
      <w:pPr>
        <w:pStyle w:val="a5"/>
        <w:snapToGrid w:val="0"/>
        <w:spacing w:before="120" w:after="120" w:line="400" w:lineRule="exact"/>
        <w:ind w:firstLineChars="200" w:firstLine="480"/>
        <w:rPr>
          <w:rFonts w:hAnsi="宋体"/>
          <w:sz w:val="24"/>
          <w:szCs w:val="24"/>
        </w:rPr>
      </w:pPr>
      <w:r>
        <w:rPr>
          <w:rFonts w:hAnsi="宋体" w:hint="eastAsia"/>
          <w:sz w:val="24"/>
          <w:szCs w:val="24"/>
        </w:rPr>
        <w:t>14.5 乙方无故不履行合同，拒绝供货，导致伙食供应延误的，甲方有权取消乙方的委托经营资格，同时扣除全部履约保证金，并要求乙方赔偿因此造成的一切损失。</w:t>
      </w:r>
    </w:p>
    <w:p w:rsidR="00107BB7" w:rsidRDefault="007E42B8">
      <w:pPr>
        <w:pStyle w:val="a5"/>
        <w:snapToGrid w:val="0"/>
        <w:spacing w:before="120" w:after="120" w:line="400" w:lineRule="exact"/>
        <w:ind w:firstLineChars="200" w:firstLine="480"/>
        <w:rPr>
          <w:rFonts w:hAnsi="宋体"/>
          <w:sz w:val="24"/>
          <w:szCs w:val="24"/>
        </w:rPr>
      </w:pPr>
      <w:r>
        <w:rPr>
          <w:rFonts w:hAnsi="宋体" w:hint="eastAsia"/>
          <w:sz w:val="24"/>
          <w:szCs w:val="24"/>
        </w:rPr>
        <w:t>14.6 凡因产品质量原因而造成食物中毒等不良后果，均由乙方负全部责任，并由有关部门追究其法律责任。</w:t>
      </w:r>
    </w:p>
    <w:p w:rsidR="00107BB7" w:rsidRDefault="007E42B8">
      <w:pPr>
        <w:pStyle w:val="a5"/>
        <w:snapToGrid w:val="0"/>
        <w:spacing w:before="120" w:after="120" w:line="400" w:lineRule="exact"/>
        <w:ind w:firstLineChars="200" w:firstLine="480"/>
        <w:rPr>
          <w:rFonts w:hAnsi="宋体"/>
          <w:sz w:val="24"/>
          <w:szCs w:val="24"/>
        </w:rPr>
      </w:pPr>
      <w:r>
        <w:rPr>
          <w:rFonts w:hAnsi="宋体" w:hint="eastAsia"/>
          <w:sz w:val="24"/>
          <w:szCs w:val="24"/>
        </w:rPr>
        <w:t xml:space="preserve">14.7 </w:t>
      </w:r>
      <w:r>
        <w:rPr>
          <w:rFonts w:hAnsi="宋体"/>
          <w:sz w:val="24"/>
          <w:szCs w:val="24"/>
        </w:rPr>
        <w:t>乙方违反本合同其他</w:t>
      </w:r>
      <w:r>
        <w:rPr>
          <w:rFonts w:hAnsi="宋体" w:hint="eastAsia"/>
          <w:sz w:val="24"/>
          <w:szCs w:val="24"/>
        </w:rPr>
        <w:t>约定</w:t>
      </w:r>
      <w:r>
        <w:rPr>
          <w:rFonts w:hAnsi="宋体"/>
          <w:sz w:val="24"/>
          <w:szCs w:val="24"/>
        </w:rPr>
        <w:t>的，应当赔偿甲方由此造成的全部损失，经甲方催告</w:t>
      </w:r>
      <w:r>
        <w:rPr>
          <w:rFonts w:hAnsi="宋体" w:hint="eastAsia"/>
          <w:sz w:val="24"/>
          <w:szCs w:val="24"/>
        </w:rPr>
        <w:t>逾期</w:t>
      </w:r>
      <w:r>
        <w:rPr>
          <w:rFonts w:hAnsi="宋体"/>
          <w:sz w:val="24"/>
          <w:szCs w:val="24"/>
        </w:rPr>
        <w:t>未整改的，甲方有权解除</w:t>
      </w:r>
      <w:r>
        <w:rPr>
          <w:rFonts w:hAnsi="宋体" w:hint="eastAsia"/>
          <w:sz w:val="24"/>
          <w:szCs w:val="24"/>
        </w:rPr>
        <w:t>本合同</w:t>
      </w:r>
      <w:r>
        <w:rPr>
          <w:rFonts w:hAnsi="宋体"/>
          <w:sz w:val="24"/>
          <w:szCs w:val="24"/>
        </w:rPr>
        <w:t>，保证金不予退还。</w:t>
      </w:r>
    </w:p>
    <w:p w:rsidR="00107BB7" w:rsidRDefault="007E42B8">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十五、不可抗力事件处理</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.1 </w:t>
      </w:r>
      <w:r>
        <w:rPr>
          <w:rFonts w:hAnsi="宋体" w:hint="eastAsia"/>
          <w:sz w:val="24"/>
          <w:szCs w:val="24"/>
        </w:rPr>
        <w:t>在合同有效期内，任何一方因不可抗力事件导致不能履行合同，则合同履行期可延长，其延长期与不可抗力影响期相同。</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.2 </w:t>
      </w:r>
      <w:r>
        <w:rPr>
          <w:rFonts w:hAnsi="宋体" w:hint="eastAsia"/>
          <w:sz w:val="24"/>
          <w:szCs w:val="24"/>
        </w:rPr>
        <w:t>不可抗力事件发生后，应立即通知对方，并寄送有关权威机构出具的证明。</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.3 </w:t>
      </w:r>
      <w:r>
        <w:rPr>
          <w:rFonts w:hAnsi="宋体" w:hint="eastAsia"/>
          <w:sz w:val="24"/>
          <w:szCs w:val="24"/>
        </w:rPr>
        <w:t>不可抗力事件延续</w:t>
      </w:r>
      <w:r>
        <w:rPr>
          <w:rFonts w:hAnsi="宋体"/>
          <w:sz w:val="24"/>
          <w:szCs w:val="24"/>
        </w:rPr>
        <w:t>120</w:t>
      </w:r>
      <w:r>
        <w:rPr>
          <w:rFonts w:hAnsi="宋体" w:hint="eastAsia"/>
          <w:sz w:val="24"/>
          <w:szCs w:val="24"/>
        </w:rPr>
        <w:t>天以上，双方应通过友好协商，确定是否继续履行合同。</w:t>
      </w:r>
    </w:p>
    <w:p w:rsidR="00107BB7" w:rsidRDefault="007E42B8">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lastRenderedPageBreak/>
        <w:t>十六、诉讼</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6</w:t>
      </w:r>
      <w:r>
        <w:rPr>
          <w:rFonts w:hAnsi="宋体"/>
          <w:sz w:val="24"/>
          <w:szCs w:val="24"/>
        </w:rPr>
        <w:t xml:space="preserve">.1 </w:t>
      </w:r>
      <w:r>
        <w:rPr>
          <w:rFonts w:hAnsi="宋体" w:hint="eastAsia"/>
          <w:sz w:val="24"/>
          <w:szCs w:val="24"/>
        </w:rPr>
        <w:t>双方在执行合同中所发生的一切争议，应通过协商解决。如协商不成，可向合同签订地法院起诉，合同签订地在此约定为溧阳市。</w:t>
      </w:r>
    </w:p>
    <w:p w:rsidR="00107BB7" w:rsidRDefault="007E42B8">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十七、合同生效及其它</w:t>
      </w:r>
    </w:p>
    <w:p w:rsidR="00107BB7" w:rsidRDefault="007E42B8">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7</w:t>
      </w:r>
      <w:r>
        <w:rPr>
          <w:rFonts w:hAnsi="宋体"/>
          <w:sz w:val="24"/>
          <w:szCs w:val="24"/>
        </w:rPr>
        <w:t xml:space="preserve">.1 </w:t>
      </w:r>
      <w:r>
        <w:rPr>
          <w:rFonts w:hAnsi="宋体" w:hint="eastAsia"/>
          <w:sz w:val="24"/>
          <w:szCs w:val="24"/>
        </w:rPr>
        <w:t>合同经双方法定代表人或授权委托代表人签字并加盖单位公章后生效。</w:t>
      </w:r>
    </w:p>
    <w:p w:rsidR="00107BB7" w:rsidRDefault="007E42B8">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7</w:t>
      </w:r>
      <w:r>
        <w:rPr>
          <w:rFonts w:hAnsi="宋体"/>
          <w:sz w:val="24"/>
          <w:szCs w:val="24"/>
        </w:rPr>
        <w:t>.2</w:t>
      </w:r>
      <w:r>
        <w:rPr>
          <w:rFonts w:hAnsi="宋体" w:hint="eastAsia"/>
          <w:sz w:val="24"/>
          <w:szCs w:val="24"/>
        </w:rPr>
        <w:t>本合同未尽事宜，遵照《</w:t>
      </w:r>
      <w:r w:rsidR="006233E4">
        <w:rPr>
          <w:rFonts w:hAnsi="宋体" w:hint="eastAsia"/>
          <w:sz w:val="24"/>
          <w:szCs w:val="24"/>
        </w:rPr>
        <w:t>民法典</w:t>
      </w:r>
      <w:r>
        <w:rPr>
          <w:rFonts w:hAnsi="宋体" w:hint="eastAsia"/>
          <w:sz w:val="24"/>
          <w:szCs w:val="24"/>
        </w:rPr>
        <w:t>》有关条文执行。</w:t>
      </w:r>
    </w:p>
    <w:p w:rsidR="00107BB7" w:rsidRDefault="007E42B8">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7</w:t>
      </w:r>
      <w:r>
        <w:rPr>
          <w:rFonts w:hAnsi="宋体"/>
          <w:sz w:val="24"/>
          <w:szCs w:val="24"/>
        </w:rPr>
        <w:t xml:space="preserve">.3 </w:t>
      </w:r>
      <w:r>
        <w:rPr>
          <w:rFonts w:hAnsi="宋体" w:hint="eastAsia"/>
          <w:sz w:val="24"/>
          <w:szCs w:val="24"/>
        </w:rPr>
        <w:t>本合同正本一式肆份，具有同等法律效力，甲方、乙方各执贰份。</w:t>
      </w:r>
    </w:p>
    <w:p w:rsidR="00107BB7" w:rsidRDefault="007E42B8">
      <w:pPr>
        <w:pStyle w:val="a5"/>
        <w:snapToGrid w:val="0"/>
        <w:spacing w:line="400" w:lineRule="exact"/>
        <w:ind w:left="31680" w:firstLineChars="200" w:firstLine="480"/>
        <w:rPr>
          <w:rFonts w:hAnsi="宋体"/>
          <w:sz w:val="24"/>
          <w:szCs w:val="24"/>
        </w:rPr>
      </w:pPr>
      <w:r>
        <w:rPr>
          <w:rFonts w:hAnsi="宋体" w:hint="eastAsia"/>
          <w:sz w:val="24"/>
          <w:szCs w:val="24"/>
        </w:rPr>
        <w:t>甲</w:t>
      </w:r>
      <w:r>
        <w:rPr>
          <w:rFonts w:hAnsi="宋体"/>
          <w:sz w:val="24"/>
          <w:szCs w:val="24"/>
        </w:rPr>
        <w:t xml:space="preserve">                                   </w:t>
      </w:r>
      <w:r>
        <w:rPr>
          <w:rFonts w:hAnsi="宋体" w:hint="eastAsia"/>
          <w:sz w:val="24"/>
          <w:szCs w:val="24"/>
        </w:rPr>
        <w:t>方：</w:t>
      </w:r>
    </w:p>
    <w:p w:rsidR="00107BB7" w:rsidRDefault="007E42B8">
      <w:pPr>
        <w:pStyle w:val="a5"/>
        <w:snapToGrid w:val="0"/>
        <w:spacing w:line="400" w:lineRule="exact"/>
        <w:ind w:firstLineChars="200" w:firstLine="480"/>
        <w:rPr>
          <w:rFonts w:hAnsi="宋体"/>
          <w:sz w:val="24"/>
          <w:szCs w:val="24"/>
        </w:rPr>
      </w:pPr>
      <w:r>
        <w:rPr>
          <w:rFonts w:hAnsi="宋体" w:hint="eastAsia"/>
          <w:sz w:val="24"/>
          <w:szCs w:val="24"/>
        </w:rPr>
        <w:t>地址：</w:t>
      </w:r>
      <w:r>
        <w:rPr>
          <w:rFonts w:hAnsi="宋体"/>
          <w:sz w:val="24"/>
          <w:szCs w:val="24"/>
        </w:rPr>
        <w:t xml:space="preserve">                                   </w:t>
      </w:r>
      <w:r>
        <w:rPr>
          <w:rFonts w:hAnsi="宋体" w:hint="eastAsia"/>
          <w:sz w:val="24"/>
          <w:szCs w:val="24"/>
        </w:rPr>
        <w:t>地址：</w:t>
      </w:r>
      <w:r>
        <w:rPr>
          <w:rFonts w:hAnsi="宋体"/>
          <w:sz w:val="24"/>
          <w:szCs w:val="24"/>
        </w:rPr>
        <w:t xml:space="preserve"> </w:t>
      </w:r>
    </w:p>
    <w:p w:rsidR="00107BB7" w:rsidRDefault="007E42B8">
      <w:pPr>
        <w:pStyle w:val="a5"/>
        <w:snapToGrid w:val="0"/>
        <w:spacing w:line="400" w:lineRule="exact"/>
        <w:ind w:firstLineChars="200" w:firstLine="480"/>
        <w:rPr>
          <w:rFonts w:hAnsi="宋体" w:cs="Times New Roman"/>
          <w:sz w:val="24"/>
          <w:szCs w:val="24"/>
        </w:rPr>
      </w:pPr>
      <w:r>
        <w:rPr>
          <w:rFonts w:hAnsi="宋体" w:hint="eastAsia"/>
          <w:sz w:val="24"/>
          <w:szCs w:val="24"/>
        </w:rPr>
        <w:t>法定代表人或授权代表：</w:t>
      </w:r>
      <w:r>
        <w:rPr>
          <w:rFonts w:hAnsi="宋体"/>
          <w:sz w:val="24"/>
          <w:szCs w:val="24"/>
        </w:rPr>
        <w:t xml:space="preserve">                   </w:t>
      </w:r>
      <w:r>
        <w:rPr>
          <w:rFonts w:hAnsi="宋体" w:hint="eastAsia"/>
          <w:sz w:val="24"/>
          <w:szCs w:val="24"/>
        </w:rPr>
        <w:t>法定代表人或授权代表：</w:t>
      </w:r>
    </w:p>
    <w:p w:rsidR="00107BB7" w:rsidRDefault="007E42B8">
      <w:pPr>
        <w:pStyle w:val="a5"/>
        <w:snapToGrid w:val="0"/>
        <w:spacing w:line="400" w:lineRule="exact"/>
        <w:ind w:firstLineChars="200" w:firstLine="480"/>
        <w:rPr>
          <w:rFonts w:hAnsi="宋体" w:cs="Times New Roman"/>
          <w:sz w:val="24"/>
          <w:szCs w:val="24"/>
        </w:rPr>
      </w:pPr>
      <w:r>
        <w:rPr>
          <w:rFonts w:hAnsi="宋体" w:hint="eastAsia"/>
          <w:sz w:val="24"/>
          <w:szCs w:val="24"/>
        </w:rPr>
        <w:t>联系电话：</w:t>
      </w:r>
      <w:r>
        <w:rPr>
          <w:rFonts w:hAnsi="宋体"/>
          <w:sz w:val="24"/>
          <w:szCs w:val="24"/>
        </w:rPr>
        <w:t xml:space="preserve">                               </w:t>
      </w:r>
      <w:r>
        <w:rPr>
          <w:rFonts w:hAnsi="宋体" w:hint="eastAsia"/>
          <w:sz w:val="24"/>
          <w:szCs w:val="24"/>
        </w:rPr>
        <w:t>联系电话：</w:t>
      </w:r>
    </w:p>
    <w:p w:rsidR="00107BB7" w:rsidRDefault="007E42B8">
      <w:pPr>
        <w:pStyle w:val="a5"/>
        <w:snapToGrid w:val="0"/>
        <w:spacing w:line="400" w:lineRule="exact"/>
        <w:ind w:firstLineChars="200" w:firstLine="420"/>
        <w:rPr>
          <w:rFonts w:hAnsi="宋体" w:cs="Times New Roman"/>
          <w:sz w:val="24"/>
          <w:szCs w:val="24"/>
        </w:rPr>
      </w:pPr>
      <w:r>
        <w:rPr>
          <w:rFonts w:hint="eastAsia"/>
        </w:rPr>
        <w:t>签订日期：</w:t>
      </w:r>
      <w:r>
        <w:t xml:space="preserve">      </w:t>
      </w:r>
      <w:r>
        <w:rPr>
          <w:rFonts w:hint="eastAsia"/>
        </w:rPr>
        <w:t>年</w:t>
      </w:r>
      <w:r>
        <w:t xml:space="preserve">  </w:t>
      </w:r>
      <w:r>
        <w:rPr>
          <w:rFonts w:hint="eastAsia"/>
        </w:rPr>
        <w:t>月</w:t>
      </w:r>
      <w:r>
        <w:t xml:space="preserve">  </w:t>
      </w:r>
      <w:r>
        <w:rPr>
          <w:rFonts w:hint="eastAsia"/>
        </w:rPr>
        <w:t>日</w:t>
      </w:r>
    </w:p>
    <w:p w:rsidR="00107BB7" w:rsidRDefault="007E42B8">
      <w:pPr>
        <w:spacing w:line="400" w:lineRule="exact"/>
        <w:ind w:right="480"/>
        <w:rPr>
          <w:rFonts w:ascii="黑体" w:eastAsia="黑体" w:cs="Times New Roman"/>
        </w:rPr>
      </w:pPr>
      <w:r>
        <w:rPr>
          <w:rFonts w:ascii="黑体" w:eastAsia="黑体" w:cs="Times New Roman"/>
        </w:rPr>
        <w:br w:type="page"/>
      </w:r>
    </w:p>
    <w:p w:rsidR="00107BB7" w:rsidRDefault="007E42B8">
      <w:pPr>
        <w:spacing w:line="520" w:lineRule="exact"/>
        <w:ind w:right="480"/>
        <w:rPr>
          <w:rFonts w:ascii="黑体" w:eastAsia="黑体" w:cs="Times New Roman"/>
          <w:sz w:val="32"/>
          <w:szCs w:val="32"/>
        </w:rPr>
      </w:pPr>
      <w:r>
        <w:rPr>
          <w:rFonts w:ascii="黑体" w:eastAsia="黑体" w:cs="Times New Roman" w:hint="eastAsia"/>
          <w:sz w:val="32"/>
          <w:szCs w:val="32"/>
        </w:rPr>
        <w:lastRenderedPageBreak/>
        <w:t>附：</w:t>
      </w:r>
    </w:p>
    <w:p w:rsidR="00107BB7" w:rsidRDefault="007E42B8">
      <w:pPr>
        <w:snapToGrid w:val="0"/>
        <w:spacing w:beforeLines="50" w:before="156" w:afterLines="50" w:after="156" w:line="440" w:lineRule="exact"/>
        <w:ind w:firstLineChars="200" w:firstLine="720"/>
        <w:jc w:val="center"/>
        <w:outlineLvl w:val="0"/>
        <w:rPr>
          <w:rFonts w:ascii="黑体" w:eastAsia="黑体" w:hAnsi="宋体" w:cs="黑体"/>
          <w:sz w:val="36"/>
          <w:szCs w:val="36"/>
        </w:rPr>
      </w:pPr>
      <w:r>
        <w:rPr>
          <w:rFonts w:ascii="黑体" w:eastAsia="黑体" w:hAnsi="宋体" w:cs="黑体" w:hint="eastAsia"/>
          <w:sz w:val="36"/>
          <w:szCs w:val="36"/>
        </w:rPr>
        <w:t>廉 洁 合 同</w:t>
      </w:r>
    </w:p>
    <w:p w:rsidR="00107BB7" w:rsidRDefault="007E42B8">
      <w:pPr>
        <w:snapToGrid w:val="0"/>
        <w:spacing w:beforeLines="50" w:before="156" w:afterLines="50" w:after="156" w:line="440" w:lineRule="exact"/>
        <w:ind w:firstLineChars="200" w:firstLine="482"/>
        <w:jc w:val="center"/>
        <w:outlineLvl w:val="0"/>
        <w:rPr>
          <w:rFonts w:ascii="宋体" w:hAnsi="宋体" w:cs="宋体"/>
          <w:b/>
          <w:bCs/>
          <w:sz w:val="24"/>
          <w:szCs w:val="24"/>
        </w:rPr>
      </w:pPr>
      <w:r>
        <w:rPr>
          <w:rFonts w:ascii="宋体" w:hAnsi="宋体" w:cs="宋体" w:hint="eastAsia"/>
          <w:b/>
          <w:bCs/>
          <w:sz w:val="24"/>
          <w:szCs w:val="24"/>
        </w:rPr>
        <w:t>（项目名称及编号：</w:t>
      </w:r>
      <w:r>
        <w:rPr>
          <w:rFonts w:ascii="宋体" w:hAnsi="宋体" w:cs="宋体" w:hint="eastAsia"/>
          <w:b/>
          <w:bCs/>
          <w:sz w:val="24"/>
          <w:szCs w:val="24"/>
          <w:u w:val="single"/>
        </w:rPr>
        <w:t xml:space="preserve">                               </w:t>
      </w:r>
      <w:r>
        <w:rPr>
          <w:rFonts w:ascii="宋体" w:hAnsi="宋体" w:cs="宋体" w:hint="eastAsia"/>
          <w:b/>
          <w:bCs/>
          <w:sz w:val="24"/>
          <w:szCs w:val="24"/>
        </w:rPr>
        <w:t>）</w:t>
      </w:r>
    </w:p>
    <w:p w:rsidR="00107BB7" w:rsidRDefault="007E42B8">
      <w:pPr>
        <w:spacing w:line="500" w:lineRule="exact"/>
        <w:rPr>
          <w:rFonts w:ascii="宋体" w:hAnsi="宋体" w:cs="宋体"/>
          <w:sz w:val="24"/>
          <w:szCs w:val="24"/>
        </w:rPr>
      </w:pPr>
      <w:r>
        <w:rPr>
          <w:rFonts w:ascii="宋体" w:hAnsi="宋体" w:cs="宋体" w:hint="eastAsia"/>
          <w:sz w:val="24"/>
          <w:szCs w:val="24"/>
        </w:rPr>
        <w:t>甲方：</w:t>
      </w:r>
    </w:p>
    <w:p w:rsidR="00107BB7" w:rsidRDefault="007E42B8">
      <w:pPr>
        <w:spacing w:line="500" w:lineRule="exact"/>
        <w:rPr>
          <w:rFonts w:ascii="宋体" w:hAnsi="宋体" w:cs="宋体"/>
          <w:sz w:val="24"/>
          <w:szCs w:val="24"/>
        </w:rPr>
      </w:pPr>
      <w:r>
        <w:rPr>
          <w:rFonts w:ascii="宋体" w:hAnsi="宋体" w:cs="宋体" w:hint="eastAsia"/>
          <w:sz w:val="24"/>
          <w:szCs w:val="24"/>
        </w:rPr>
        <w:t>乙方：</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为防止国有资源交易活动中各种不正当行为发生，确保项目交易公开、公正、公平，根据廉政建设的相关规定，结合国有资源交易工作特点，特订立本合同如下：</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一、甲乙双方应当自觉遵守国家和所在地区关于招投标及政府采购的相关规定和廉政建设的各项规定。</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二、甲方及相关工作人员不得以任何形式向乙方索要和收受回扣等好处费。</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四、甲方相关工作人员不得要求或者接受乙方为其住房装修、婚丧嫁娶、家属和子女的工作安排以及出国提供方便或服务。</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五、甲方相关工作人员不得向乙方介绍家属或者亲友从事与甲方招标（采购）有关的服务、货物供应、工程分包等经济活动。</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六、乙方应当通过正常途径开展相对业务工作，不得为获取某些不正当利益而向甲方相关工作人员赠送礼金、有价证券和贵重物品等。</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七、乙方不得为谋取私利与甲方相关工作人员就中标（成交）甲方招标（采购）项目等进行私下商谈或者达成默契。</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八、乙方不得以洽谈业务、签订经济合同为借口，邀请甲方相关工作人员外出旅游和进入营业性高档娱乐场所。</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九、乙方不得为甲方单位和个人购置或者提供通讯工具、交通工具、家电、高档办公用品等物品。</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十、乙方发现甲方相关工作人员有违反上述协议者，应及时向甲方纪检监察部门或者甲方上级单位反映，有义务积极支持配合甲方纪检监察部门调查处理工作。</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lastRenderedPageBreak/>
        <w:t>十一、甲方发现乙方有违反本协议或者采取不正当的手段行贿甲方相关工作人员，甲方可以根据具体情节和造成的后果采取以下措施：</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1.责令乙方限期整改；</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2.终止与乙方的合作；</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3.终止合同，将乙方列入本单位招标“黑名单”。</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十二、本廉洁合同作为项目成交合同的附件，与成交合同具有同等法律效力。经协议双方签署后立即生效。</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十三、本合同一式二份，甲、乙双方各持一份。</w:t>
      </w:r>
    </w:p>
    <w:p w:rsidR="00107BB7" w:rsidRDefault="007E42B8">
      <w:pPr>
        <w:spacing w:line="500" w:lineRule="exact"/>
        <w:rPr>
          <w:rFonts w:ascii="宋体" w:hAnsi="宋体" w:cs="宋体"/>
          <w:sz w:val="24"/>
          <w:szCs w:val="24"/>
        </w:rPr>
      </w:pPr>
      <w:r>
        <w:rPr>
          <w:rFonts w:ascii="宋体" w:hAnsi="宋体" w:cs="宋体" w:hint="eastAsia"/>
          <w:sz w:val="24"/>
          <w:szCs w:val="24"/>
        </w:rPr>
        <w:t>甲方(公章)：</w:t>
      </w:r>
    </w:p>
    <w:p w:rsidR="00107BB7" w:rsidRDefault="007E42B8">
      <w:pPr>
        <w:spacing w:line="500" w:lineRule="exact"/>
        <w:rPr>
          <w:rFonts w:ascii="宋体" w:hAnsi="宋体" w:cs="宋体"/>
          <w:sz w:val="24"/>
          <w:szCs w:val="24"/>
        </w:rPr>
      </w:pPr>
      <w:r>
        <w:rPr>
          <w:rFonts w:ascii="宋体" w:hAnsi="宋体" w:cs="宋体" w:hint="eastAsia"/>
          <w:sz w:val="24"/>
          <w:szCs w:val="24"/>
        </w:rPr>
        <w:t>法定代表人或委托代理人(签字)：</w:t>
      </w:r>
    </w:p>
    <w:p w:rsidR="00107BB7" w:rsidRDefault="007E42B8">
      <w:pPr>
        <w:spacing w:line="500" w:lineRule="exact"/>
        <w:rPr>
          <w:rFonts w:ascii="宋体" w:hAnsi="宋体" w:cs="宋体"/>
          <w:sz w:val="24"/>
          <w:szCs w:val="24"/>
        </w:rPr>
      </w:pPr>
      <w:r>
        <w:rPr>
          <w:rFonts w:ascii="宋体" w:hAnsi="宋体" w:cs="宋体" w:hint="eastAsia"/>
          <w:sz w:val="24"/>
          <w:szCs w:val="24"/>
        </w:rPr>
        <w:t>乙方(公章)：</w:t>
      </w:r>
    </w:p>
    <w:p w:rsidR="00107BB7" w:rsidRDefault="007E42B8">
      <w:pPr>
        <w:spacing w:line="500" w:lineRule="exact"/>
        <w:rPr>
          <w:rFonts w:ascii="宋体" w:hAnsi="宋体" w:cs="宋体"/>
          <w:sz w:val="24"/>
          <w:szCs w:val="24"/>
        </w:rPr>
      </w:pPr>
      <w:r>
        <w:rPr>
          <w:rFonts w:ascii="宋体" w:hAnsi="宋体" w:cs="宋体" w:hint="eastAsia"/>
          <w:sz w:val="24"/>
          <w:szCs w:val="24"/>
        </w:rPr>
        <w:t>法定代表人或委托代理人(签字)：</w:t>
      </w:r>
    </w:p>
    <w:p w:rsidR="00107BB7" w:rsidRDefault="007E42B8">
      <w:pPr>
        <w:spacing w:line="500" w:lineRule="exact"/>
        <w:jc w:val="right"/>
        <w:rPr>
          <w:rFonts w:ascii="宋体" w:hAnsi="宋体" w:cs="宋体"/>
          <w:sz w:val="24"/>
          <w:szCs w:val="24"/>
        </w:rPr>
      </w:pPr>
      <w:r>
        <w:rPr>
          <w:rFonts w:ascii="宋体" w:hAnsi="宋体" w:cs="宋体" w:hint="eastAsia"/>
          <w:sz w:val="24"/>
          <w:szCs w:val="24"/>
        </w:rPr>
        <w:t>签订日期:     年     月    日</w:t>
      </w:r>
    </w:p>
    <w:p w:rsidR="00107BB7" w:rsidRDefault="00107BB7">
      <w:pPr>
        <w:rPr>
          <w:rFonts w:ascii="仿宋" w:eastAsia="仿宋" w:hAnsi="仿宋"/>
          <w:sz w:val="32"/>
          <w:szCs w:val="32"/>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7E42B8">
      <w:pPr>
        <w:pStyle w:val="3"/>
        <w:spacing w:line="440" w:lineRule="exact"/>
        <w:jc w:val="center"/>
        <w:rPr>
          <w:rFonts w:ascii="黑体" w:eastAsia="黑体" w:hAnsi="宋体"/>
          <w:b w:val="0"/>
          <w:bCs w:val="0"/>
          <w:sz w:val="30"/>
          <w:szCs w:val="30"/>
        </w:rPr>
      </w:pPr>
      <w:r>
        <w:rPr>
          <w:rFonts w:ascii="黑体" w:eastAsia="黑体" w:hAnsi="宋体" w:cs="黑体" w:hint="eastAsia"/>
          <w:b w:val="0"/>
          <w:bCs w:val="0"/>
          <w:sz w:val="30"/>
          <w:szCs w:val="30"/>
        </w:rPr>
        <w:lastRenderedPageBreak/>
        <w:t>具备履行合同所必需的设备和专业技术能力的书面声明</w:t>
      </w:r>
    </w:p>
    <w:p w:rsidR="00107BB7" w:rsidRDefault="007E42B8">
      <w:pPr>
        <w:spacing w:line="440" w:lineRule="exact"/>
        <w:ind w:firstLine="492"/>
        <w:rPr>
          <w:rFonts w:ascii="宋体" w:cs="宋体"/>
          <w:sz w:val="24"/>
          <w:szCs w:val="24"/>
        </w:rPr>
      </w:pPr>
      <w:r>
        <w:rPr>
          <w:rFonts w:ascii="宋体" w:hAnsi="宋体" w:cs="宋体" w:hint="eastAsia"/>
          <w:sz w:val="24"/>
          <w:szCs w:val="24"/>
        </w:rPr>
        <w:t>我公司郑重声明：我公司具备履行本项采购合同所必需的设备和专业技术能力，为履行本项采购合同我公司具备如下主要设备和主要专业技术能力：</w:t>
      </w:r>
    </w:p>
    <w:p w:rsidR="00107BB7" w:rsidRDefault="007E42B8">
      <w:pPr>
        <w:spacing w:line="440" w:lineRule="exact"/>
        <w:ind w:firstLine="492"/>
        <w:rPr>
          <w:rFonts w:ascii="宋体" w:cs="宋体"/>
          <w:sz w:val="24"/>
          <w:szCs w:val="24"/>
        </w:rPr>
      </w:pPr>
      <w:r>
        <w:rPr>
          <w:rFonts w:ascii="宋体" w:hAnsi="宋体" w:cs="宋体" w:hint="eastAsia"/>
          <w:sz w:val="24"/>
          <w:szCs w:val="24"/>
        </w:rPr>
        <w:t>主要设备有：</w:t>
      </w:r>
      <w:r>
        <w:rPr>
          <w:rFonts w:ascii="宋体" w:hAnsi="宋体" w:cs="宋体"/>
          <w:sz w:val="24"/>
          <w:szCs w:val="24"/>
        </w:rPr>
        <w:t xml:space="preserve">  </w:t>
      </w:r>
      <w:r>
        <w:rPr>
          <w:rFonts w:ascii="宋体" w:hAnsi="宋体" w:cs="宋体" w:hint="eastAsia"/>
          <w:sz w:val="24"/>
          <w:szCs w:val="24"/>
        </w:rPr>
        <w:t>。</w:t>
      </w:r>
    </w:p>
    <w:p w:rsidR="00107BB7" w:rsidRDefault="007E42B8">
      <w:pPr>
        <w:spacing w:line="520" w:lineRule="exact"/>
        <w:ind w:right="480" w:firstLineChars="200" w:firstLine="480"/>
        <w:rPr>
          <w:rFonts w:ascii="宋体" w:hAnsi="宋体" w:cs="宋体"/>
          <w:sz w:val="24"/>
          <w:szCs w:val="24"/>
        </w:rPr>
      </w:pPr>
      <w:r>
        <w:rPr>
          <w:rFonts w:ascii="宋体" w:hAnsi="宋体" w:cs="宋体" w:hint="eastAsia"/>
          <w:sz w:val="24"/>
          <w:szCs w:val="24"/>
        </w:rPr>
        <w:t>主要专业技术能力有：</w:t>
      </w:r>
      <w:r>
        <w:rPr>
          <w:rFonts w:ascii="宋体" w:hAnsi="宋体" w:cs="宋体"/>
          <w:sz w:val="24"/>
          <w:szCs w:val="24"/>
        </w:rPr>
        <w:t xml:space="preserve">   </w:t>
      </w:r>
      <w:r>
        <w:rPr>
          <w:rFonts w:ascii="宋体" w:hAnsi="宋体" w:cs="宋体" w:hint="eastAsia"/>
          <w:sz w:val="24"/>
          <w:szCs w:val="24"/>
        </w:rPr>
        <w:t>。</w:t>
      </w:r>
    </w:p>
    <w:p w:rsidR="00107BB7" w:rsidRDefault="00107BB7">
      <w:pPr>
        <w:spacing w:line="520" w:lineRule="exact"/>
        <w:ind w:right="480" w:firstLineChars="200" w:firstLine="480"/>
        <w:jc w:val="center"/>
        <w:rPr>
          <w:rFonts w:ascii="宋体" w:hAnsi="宋体" w:cs="宋体"/>
          <w:sz w:val="24"/>
          <w:szCs w:val="24"/>
        </w:rPr>
      </w:pPr>
    </w:p>
    <w:p w:rsidR="00107BB7" w:rsidRDefault="007E42B8">
      <w:pPr>
        <w:pStyle w:val="3"/>
        <w:spacing w:line="440" w:lineRule="exact"/>
        <w:jc w:val="center"/>
        <w:rPr>
          <w:rFonts w:ascii="黑体" w:eastAsia="黑体" w:hAnsi="宋体"/>
          <w:sz w:val="30"/>
          <w:szCs w:val="30"/>
        </w:rPr>
      </w:pPr>
      <w:r>
        <w:rPr>
          <w:rFonts w:ascii="黑体" w:eastAsia="黑体" w:hAnsi="宋体" w:cs="黑体" w:hint="eastAsia"/>
          <w:b w:val="0"/>
          <w:bCs w:val="0"/>
          <w:sz w:val="30"/>
          <w:szCs w:val="30"/>
        </w:rPr>
        <w:t>参加采购活动前</w:t>
      </w:r>
      <w:r>
        <w:rPr>
          <w:rFonts w:ascii="黑体" w:eastAsia="黑体" w:hAnsi="宋体" w:cs="黑体"/>
          <w:b w:val="0"/>
          <w:bCs w:val="0"/>
          <w:sz w:val="30"/>
          <w:szCs w:val="30"/>
        </w:rPr>
        <w:t xml:space="preserve"> 3 </w:t>
      </w:r>
      <w:r>
        <w:rPr>
          <w:rFonts w:ascii="黑体" w:eastAsia="黑体" w:hAnsi="宋体" w:cs="黑体" w:hint="eastAsia"/>
          <w:b w:val="0"/>
          <w:bCs w:val="0"/>
          <w:sz w:val="30"/>
          <w:szCs w:val="30"/>
        </w:rPr>
        <w:t>年内在经营活动中没有重大违法记录的书面声明</w:t>
      </w:r>
    </w:p>
    <w:p w:rsidR="00107BB7" w:rsidRDefault="007E42B8">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rsidR="00107BB7" w:rsidRDefault="007E42B8">
      <w:pPr>
        <w:spacing w:line="440" w:lineRule="exact"/>
        <w:rPr>
          <w:rFonts w:ascii="宋体" w:cs="宋体"/>
          <w:b/>
          <w:bCs/>
          <w:sz w:val="44"/>
          <w:szCs w:val="44"/>
        </w:rPr>
      </w:pPr>
      <w:r>
        <w:rPr>
          <w:rFonts w:ascii="宋体" w:hAnsi="宋体" w:cs="宋体"/>
          <w:b/>
          <w:bCs/>
          <w:sz w:val="44"/>
          <w:szCs w:val="44"/>
        </w:rPr>
        <w:t xml:space="preserve">                   </w:t>
      </w:r>
      <w:r>
        <w:rPr>
          <w:rFonts w:ascii="宋体" w:hAnsi="宋体" w:cs="宋体" w:hint="eastAsia"/>
          <w:b/>
          <w:bCs/>
          <w:sz w:val="44"/>
          <w:szCs w:val="44"/>
        </w:rPr>
        <w:t>声</w:t>
      </w:r>
      <w:r>
        <w:rPr>
          <w:rFonts w:ascii="宋体" w:hAnsi="宋体" w:cs="宋体"/>
          <w:b/>
          <w:bCs/>
          <w:sz w:val="44"/>
          <w:szCs w:val="44"/>
        </w:rPr>
        <w:t xml:space="preserve">  </w:t>
      </w:r>
      <w:r>
        <w:rPr>
          <w:rFonts w:ascii="宋体" w:hAnsi="宋体" w:cs="宋体" w:hint="eastAsia"/>
          <w:b/>
          <w:bCs/>
          <w:sz w:val="44"/>
          <w:szCs w:val="44"/>
        </w:rPr>
        <w:t>明</w:t>
      </w:r>
    </w:p>
    <w:p w:rsidR="00107BB7" w:rsidRDefault="007E42B8">
      <w:pPr>
        <w:spacing w:line="440" w:lineRule="exact"/>
        <w:ind w:firstLine="495"/>
        <w:rPr>
          <w:rFonts w:ascii="宋体" w:hAnsi="宋体" w:cs="宋体"/>
          <w:sz w:val="24"/>
          <w:szCs w:val="24"/>
        </w:rPr>
      </w:pPr>
      <w:r>
        <w:rPr>
          <w:rFonts w:ascii="宋体" w:hAnsi="宋体" w:cs="宋体" w:hint="eastAsia"/>
          <w:sz w:val="24"/>
          <w:szCs w:val="24"/>
        </w:rPr>
        <w:t>我单位郑重声明：参加本次采购活动前</w:t>
      </w:r>
      <w:r>
        <w:rPr>
          <w:rFonts w:ascii="宋体" w:hAnsi="宋体" w:cs="宋体"/>
          <w:sz w:val="24"/>
          <w:szCs w:val="24"/>
        </w:rPr>
        <w:t xml:space="preserve"> 3 </w:t>
      </w:r>
      <w:r>
        <w:rPr>
          <w:rFonts w:ascii="宋体" w:hAnsi="宋体" w:cs="宋体" w:hint="eastAsia"/>
          <w:sz w:val="24"/>
          <w:szCs w:val="24"/>
        </w:rPr>
        <w:t>年内，我单位在经营活动中没有因违法经营受到刑事处罚或者责令停产停业、吊销许可证或者执照、较大数额罚款等行政处罚。</w:t>
      </w:r>
    </w:p>
    <w:p w:rsidR="00107BB7" w:rsidRDefault="00107BB7">
      <w:pPr>
        <w:pStyle w:val="3"/>
        <w:ind w:firstLine="495"/>
      </w:pPr>
    </w:p>
    <w:p w:rsidR="00107BB7" w:rsidRDefault="00107BB7">
      <w:pPr>
        <w:jc w:val="center"/>
        <w:rPr>
          <w:rFonts w:ascii="黑体" w:eastAsia="黑体" w:hAnsi="宋体" w:cs="黑体"/>
          <w:sz w:val="30"/>
          <w:szCs w:val="30"/>
        </w:rPr>
      </w:pPr>
    </w:p>
    <w:p w:rsidR="00107BB7" w:rsidRDefault="007E42B8">
      <w:pPr>
        <w:jc w:val="center"/>
        <w:rPr>
          <w:rFonts w:ascii="黑体" w:eastAsia="黑体" w:hAnsi="宋体" w:cs="黑体"/>
          <w:sz w:val="30"/>
          <w:szCs w:val="30"/>
        </w:rPr>
      </w:pPr>
      <w:r>
        <w:rPr>
          <w:rFonts w:ascii="黑体" w:eastAsia="黑体" w:hAnsi="宋体" w:cs="黑体" w:hint="eastAsia"/>
          <w:sz w:val="30"/>
          <w:szCs w:val="30"/>
        </w:rPr>
        <w:t>附件  履约保证金退还申请</w:t>
      </w:r>
    </w:p>
    <w:p w:rsidR="00107BB7" w:rsidRDefault="007E42B8">
      <w:pPr>
        <w:rPr>
          <w:rFonts w:ascii="宋体" w:hAnsi="宋体"/>
          <w:sz w:val="24"/>
        </w:rPr>
      </w:pPr>
      <w:r>
        <w:rPr>
          <w:rFonts w:ascii="宋体" w:hAnsi="宋体" w:hint="eastAsia"/>
          <w:sz w:val="24"/>
        </w:rPr>
        <w:t>采购人：</w:t>
      </w:r>
    </w:p>
    <w:p w:rsidR="00107BB7" w:rsidRDefault="007E42B8">
      <w:pPr>
        <w:jc w:val="center"/>
        <w:rPr>
          <w:rFonts w:ascii="宋体" w:hAnsi="宋体"/>
          <w:sz w:val="24"/>
        </w:rPr>
      </w:pPr>
      <w:r>
        <w:rPr>
          <w:rFonts w:ascii="宋体" w:hAnsi="宋体" w:hint="eastAsia"/>
          <w:sz w:val="24"/>
        </w:rPr>
        <w:t xml:space="preserve">   我单位成交了贵单位组织实施的采购编号为       的          （项目名称）。目前，</w:t>
      </w:r>
    </w:p>
    <w:p w:rsidR="00107BB7" w:rsidRDefault="007E42B8">
      <w:pPr>
        <w:rPr>
          <w:rFonts w:ascii="宋体" w:hAnsi="宋体"/>
          <w:sz w:val="24"/>
        </w:rPr>
      </w:pPr>
      <w:r>
        <w:rPr>
          <w:rFonts w:ascii="宋体" w:hAnsi="宋体" w:hint="eastAsia"/>
          <w:sz w:val="24"/>
        </w:rPr>
        <w:t>我单位已按采购文件规定履行</w:t>
      </w:r>
      <w:proofErr w:type="gramStart"/>
      <w:r>
        <w:rPr>
          <w:rFonts w:ascii="宋体" w:hAnsi="宋体" w:hint="eastAsia"/>
          <w:sz w:val="24"/>
        </w:rPr>
        <w:t>完相关</w:t>
      </w:r>
      <w:proofErr w:type="gramEnd"/>
      <w:r>
        <w:rPr>
          <w:rFonts w:ascii="宋体" w:hAnsi="宋体" w:hint="eastAsia"/>
          <w:sz w:val="24"/>
        </w:rPr>
        <w:t>义务，符合保证金退还的条件，现向你单位申请退还我单位交纳的本项目履约保证金    万元。</w:t>
      </w:r>
    </w:p>
    <w:p w:rsidR="00107BB7" w:rsidRDefault="00107BB7">
      <w:pPr>
        <w:jc w:val="center"/>
        <w:rPr>
          <w:rFonts w:ascii="宋体" w:hAnsi="宋体"/>
          <w:sz w:val="24"/>
        </w:rPr>
      </w:pPr>
    </w:p>
    <w:p w:rsidR="00107BB7" w:rsidRDefault="00107BB7">
      <w:pPr>
        <w:jc w:val="center"/>
        <w:rPr>
          <w:rFonts w:ascii="宋体" w:hAnsi="宋体"/>
          <w:sz w:val="24"/>
        </w:rPr>
      </w:pPr>
    </w:p>
    <w:p w:rsidR="00107BB7" w:rsidRDefault="00107BB7">
      <w:pPr>
        <w:jc w:val="center"/>
        <w:rPr>
          <w:rFonts w:ascii="宋体" w:hAnsi="宋体"/>
          <w:sz w:val="24"/>
        </w:rPr>
      </w:pPr>
    </w:p>
    <w:p w:rsidR="00107BB7" w:rsidRDefault="00107BB7">
      <w:pPr>
        <w:jc w:val="center"/>
        <w:rPr>
          <w:rFonts w:ascii="宋体" w:hAnsi="宋体"/>
          <w:sz w:val="24"/>
        </w:rPr>
      </w:pPr>
    </w:p>
    <w:p w:rsidR="00107BB7" w:rsidRDefault="007E42B8">
      <w:pPr>
        <w:rPr>
          <w:rFonts w:ascii="宋体" w:hAnsi="宋体"/>
          <w:sz w:val="24"/>
        </w:rPr>
      </w:pPr>
      <w:r>
        <w:rPr>
          <w:rFonts w:ascii="宋体" w:hAnsi="宋体" w:hint="eastAsia"/>
          <w:sz w:val="24"/>
        </w:rPr>
        <w:t>采购人确认：（盖章）                           申请单位：（盖公章）</w:t>
      </w:r>
    </w:p>
    <w:p w:rsidR="00107BB7" w:rsidRDefault="007E42B8">
      <w:pPr>
        <w:rPr>
          <w:rFonts w:ascii="宋体" w:hAnsi="宋体"/>
          <w:sz w:val="24"/>
        </w:rPr>
      </w:pPr>
      <w:r>
        <w:rPr>
          <w:rFonts w:ascii="宋体" w:hAnsi="宋体" w:hint="eastAsia"/>
          <w:sz w:val="24"/>
        </w:rPr>
        <w:t>联系人：</w:t>
      </w:r>
    </w:p>
    <w:p w:rsidR="00107BB7" w:rsidRDefault="007E42B8">
      <w:pPr>
        <w:rPr>
          <w:rFonts w:ascii="宋体" w:hAnsi="宋体"/>
          <w:sz w:val="24"/>
        </w:rPr>
      </w:pPr>
      <w:r>
        <w:rPr>
          <w:rFonts w:ascii="宋体" w:hAnsi="宋体" w:hint="eastAsia"/>
          <w:sz w:val="24"/>
        </w:rPr>
        <w:t>联系电话：</w:t>
      </w:r>
    </w:p>
    <w:p w:rsidR="00107BB7" w:rsidRDefault="007E42B8">
      <w:pPr>
        <w:rPr>
          <w:rFonts w:ascii="宋体" w:hAnsi="宋体"/>
          <w:sz w:val="24"/>
        </w:rPr>
      </w:pPr>
      <w:r>
        <w:rPr>
          <w:rFonts w:ascii="宋体" w:hAnsi="宋体" w:hint="eastAsia"/>
          <w:sz w:val="24"/>
        </w:rPr>
        <w:t>时间：                                        联系人：</w:t>
      </w:r>
    </w:p>
    <w:p w:rsidR="00107BB7" w:rsidRDefault="00107BB7">
      <w:pPr>
        <w:jc w:val="center"/>
        <w:rPr>
          <w:rFonts w:ascii="宋体" w:hAnsi="宋体"/>
          <w:sz w:val="24"/>
        </w:rPr>
      </w:pPr>
    </w:p>
    <w:p w:rsidR="00107BB7" w:rsidRDefault="007E42B8">
      <w:pPr>
        <w:jc w:val="center"/>
        <w:rPr>
          <w:rFonts w:ascii="宋体" w:hAnsi="宋体"/>
          <w:sz w:val="24"/>
        </w:rPr>
      </w:pPr>
      <w:r>
        <w:rPr>
          <w:rFonts w:ascii="宋体" w:hAnsi="宋体" w:hint="eastAsia"/>
          <w:sz w:val="24"/>
        </w:rPr>
        <w:t xml:space="preserve">                              联系方式（手机）：</w:t>
      </w:r>
    </w:p>
    <w:p w:rsidR="00107BB7" w:rsidRDefault="00107BB7">
      <w:pPr>
        <w:jc w:val="center"/>
        <w:rPr>
          <w:rFonts w:ascii="宋体" w:hAnsi="宋体"/>
          <w:sz w:val="24"/>
        </w:rPr>
      </w:pPr>
    </w:p>
    <w:p w:rsidR="00107BB7" w:rsidRDefault="007E42B8">
      <w:pPr>
        <w:jc w:val="center"/>
        <w:rPr>
          <w:rFonts w:ascii="宋体" w:hAnsi="宋体"/>
          <w:sz w:val="24"/>
        </w:rPr>
      </w:pPr>
      <w:r>
        <w:rPr>
          <w:rFonts w:ascii="宋体" w:hAnsi="宋体" w:hint="eastAsia"/>
          <w:sz w:val="24"/>
        </w:rPr>
        <w:t xml:space="preserve">                           开户行及账号：</w:t>
      </w:r>
    </w:p>
    <w:p w:rsidR="00107BB7" w:rsidRDefault="00107BB7">
      <w:pPr>
        <w:spacing w:line="360" w:lineRule="auto"/>
        <w:jc w:val="center"/>
        <w:rPr>
          <w:rFonts w:ascii="宋体" w:hAnsi="宋体" w:cs="宋体"/>
          <w:b/>
          <w:bCs/>
          <w:sz w:val="32"/>
          <w:szCs w:val="32"/>
        </w:rPr>
      </w:pPr>
    </w:p>
    <w:p w:rsidR="00107BB7" w:rsidRDefault="007E42B8">
      <w:pPr>
        <w:ind w:firstLineChars="200" w:firstLine="643"/>
        <w:jc w:val="center"/>
        <w:rPr>
          <w:rFonts w:ascii="宋体" w:cs="宋体"/>
          <w:b/>
          <w:bCs/>
          <w:sz w:val="32"/>
          <w:szCs w:val="32"/>
        </w:rPr>
      </w:pPr>
      <w:r>
        <w:rPr>
          <w:rFonts w:ascii="宋体" w:hAnsi="宋体" w:cs="宋体" w:hint="eastAsia"/>
          <w:b/>
          <w:bCs/>
          <w:sz w:val="32"/>
          <w:szCs w:val="32"/>
        </w:rPr>
        <w:lastRenderedPageBreak/>
        <w:t>质疑函范本</w:t>
      </w:r>
    </w:p>
    <w:p w:rsidR="00107BB7" w:rsidRDefault="007E42B8">
      <w:pPr>
        <w:adjustRightInd w:val="0"/>
        <w:snapToGrid w:val="0"/>
        <w:spacing w:beforeLines="100" w:before="312" w:line="360" w:lineRule="auto"/>
        <w:ind w:firstLineChars="200" w:firstLine="480"/>
        <w:rPr>
          <w:rFonts w:ascii="宋体" w:cs="宋体"/>
          <w:sz w:val="24"/>
          <w:szCs w:val="24"/>
        </w:rPr>
      </w:pPr>
      <w:r>
        <w:rPr>
          <w:rFonts w:ascii="宋体" w:hAnsi="宋体" w:cs="宋体" w:hint="eastAsia"/>
          <w:sz w:val="24"/>
          <w:szCs w:val="24"/>
        </w:rPr>
        <w:t>一、质疑供应商基本信息</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质疑供应商：</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地址：</w:t>
      </w:r>
      <w:r>
        <w:rPr>
          <w:rFonts w:ascii="宋体" w:hAnsi="宋体" w:cs="宋体"/>
          <w:sz w:val="24"/>
          <w:szCs w:val="24"/>
          <w:u w:val="dotted"/>
        </w:rPr>
        <w:t xml:space="preserve">                             </w:t>
      </w:r>
      <w:r>
        <w:rPr>
          <w:rFonts w:ascii="宋体" w:hAnsi="宋体" w:cs="宋体" w:hint="eastAsia"/>
          <w:sz w:val="24"/>
          <w:szCs w:val="24"/>
        </w:rPr>
        <w:t>邮编：</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联系人：</w:t>
      </w:r>
      <w:r>
        <w:rPr>
          <w:rFonts w:ascii="宋体" w:hAnsi="宋体" w:cs="宋体"/>
          <w:sz w:val="24"/>
          <w:szCs w:val="24"/>
          <w:u w:val="dotted"/>
        </w:rPr>
        <w:t xml:space="preserve">                      </w:t>
      </w:r>
      <w:r>
        <w:rPr>
          <w:rFonts w:ascii="宋体" w:hAnsi="宋体" w:cs="宋体" w:hint="eastAsia"/>
          <w:sz w:val="24"/>
          <w:szCs w:val="24"/>
        </w:rPr>
        <w:t>联系电话：</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授权代表：</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联系电话：</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地址：</w:t>
      </w:r>
      <w:r>
        <w:rPr>
          <w:rFonts w:ascii="宋体" w:hAnsi="宋体" w:cs="宋体"/>
          <w:sz w:val="24"/>
          <w:szCs w:val="24"/>
        </w:rPr>
        <w:t xml:space="preserve"> </w:t>
      </w:r>
      <w:r>
        <w:rPr>
          <w:rFonts w:ascii="宋体" w:hAnsi="宋体" w:cs="宋体"/>
          <w:sz w:val="24"/>
          <w:szCs w:val="24"/>
          <w:u w:val="dotted"/>
        </w:rPr>
        <w:t xml:space="preserve">                        </w:t>
      </w:r>
      <w:r>
        <w:rPr>
          <w:rFonts w:ascii="宋体" w:hAnsi="宋体" w:cs="宋体" w:hint="eastAsia"/>
          <w:sz w:val="24"/>
          <w:szCs w:val="24"/>
        </w:rPr>
        <w:t>邮编：</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二、质疑项目基本情况</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质疑项目的名称：</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质疑项目的编号：</w:t>
      </w:r>
      <w:r>
        <w:rPr>
          <w:rFonts w:ascii="宋体" w:hAnsi="宋体" w:cs="宋体"/>
          <w:sz w:val="24"/>
          <w:szCs w:val="24"/>
          <w:u w:val="dotted"/>
        </w:rPr>
        <w:t xml:space="preserve">                         </w:t>
      </w:r>
      <w:r>
        <w:rPr>
          <w:rFonts w:ascii="宋体" w:hAnsi="宋体" w:cs="宋体" w:hint="eastAsia"/>
          <w:sz w:val="24"/>
          <w:szCs w:val="24"/>
        </w:rPr>
        <w:t>包号：</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采购人名称：</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采购文件获取日期：</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三、质疑事项具体内容</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质疑事项</w:t>
      </w:r>
      <w:r>
        <w:rPr>
          <w:rFonts w:ascii="宋体" w:hAnsi="宋体" w:cs="宋体"/>
          <w:sz w:val="24"/>
          <w:szCs w:val="24"/>
        </w:rPr>
        <w:t>1</w:t>
      </w:r>
      <w:r>
        <w:rPr>
          <w:rFonts w:ascii="宋体" w:hAnsi="宋体" w:cs="宋体" w:hint="eastAsia"/>
          <w:sz w:val="24"/>
          <w:szCs w:val="24"/>
        </w:rPr>
        <w:t>：</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事实依据：</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法律依据：</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质疑事项</w:t>
      </w:r>
      <w:r>
        <w:rPr>
          <w:rFonts w:ascii="宋体" w:hAnsi="宋体" w:cs="宋体"/>
          <w:sz w:val="24"/>
          <w:szCs w:val="24"/>
        </w:rPr>
        <w:t>2</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四、与质疑事项相关的质疑请求</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请求：</w:t>
      </w:r>
      <w:r>
        <w:rPr>
          <w:rFonts w:ascii="宋体" w:hAnsi="宋体" w:cs="宋体"/>
          <w:sz w:val="24"/>
          <w:szCs w:val="24"/>
          <w:u w:val="dotted"/>
        </w:rPr>
        <w:t xml:space="preserve">                                                                     </w:t>
      </w:r>
    </w:p>
    <w:p w:rsidR="00107BB7" w:rsidRDefault="007E42B8">
      <w:pPr>
        <w:ind w:firstLineChars="200" w:firstLine="480"/>
        <w:rPr>
          <w:rFonts w:ascii="宋体" w:cs="宋体"/>
          <w:sz w:val="24"/>
          <w:szCs w:val="24"/>
        </w:rPr>
      </w:pP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签章</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公章：</w:t>
      </w:r>
      <w:r>
        <w:rPr>
          <w:rFonts w:ascii="宋体" w:hAnsi="宋体" w:cs="宋体"/>
          <w:sz w:val="24"/>
          <w:szCs w:val="24"/>
        </w:rPr>
        <w:t xml:space="preserve">                      </w:t>
      </w:r>
    </w:p>
    <w:p w:rsidR="00107BB7" w:rsidRDefault="007E42B8">
      <w:pPr>
        <w:ind w:firstLineChars="200" w:firstLine="480"/>
        <w:rPr>
          <w:rFonts w:ascii="宋体" w:cs="宋体"/>
          <w:sz w:val="24"/>
          <w:szCs w:val="24"/>
        </w:rPr>
      </w:pPr>
      <w:r>
        <w:rPr>
          <w:rFonts w:ascii="宋体" w:hAnsi="宋体" w:cs="宋体" w:hint="eastAsia"/>
          <w:sz w:val="24"/>
          <w:szCs w:val="24"/>
        </w:rPr>
        <w:t>日期：</w:t>
      </w:r>
      <w:r>
        <w:rPr>
          <w:rFonts w:ascii="宋体" w:hAnsi="宋体" w:cs="宋体"/>
          <w:sz w:val="24"/>
          <w:szCs w:val="24"/>
        </w:rPr>
        <w:t xml:space="preserve">    </w:t>
      </w:r>
    </w:p>
    <w:p w:rsidR="00107BB7" w:rsidRDefault="00107BB7">
      <w:pPr>
        <w:spacing w:line="400" w:lineRule="exact"/>
        <w:ind w:firstLineChars="200" w:firstLine="482"/>
        <w:rPr>
          <w:rFonts w:ascii="宋体" w:hAnsi="宋体" w:cs="宋体"/>
          <w:b/>
          <w:bCs/>
          <w:sz w:val="24"/>
          <w:szCs w:val="24"/>
        </w:rPr>
      </w:pPr>
    </w:p>
    <w:p w:rsidR="00107BB7" w:rsidRDefault="00107BB7">
      <w:pPr>
        <w:spacing w:line="400" w:lineRule="exact"/>
        <w:ind w:firstLineChars="200" w:firstLine="482"/>
        <w:rPr>
          <w:rFonts w:ascii="宋体" w:hAnsi="宋体" w:cs="宋体"/>
          <w:b/>
          <w:bCs/>
          <w:sz w:val="24"/>
          <w:szCs w:val="24"/>
        </w:rPr>
      </w:pPr>
    </w:p>
    <w:p w:rsidR="00107BB7" w:rsidRDefault="00107BB7">
      <w:pPr>
        <w:spacing w:line="400" w:lineRule="exact"/>
        <w:ind w:firstLineChars="200" w:firstLine="482"/>
        <w:rPr>
          <w:rFonts w:ascii="宋体" w:hAnsi="宋体" w:cs="宋体"/>
          <w:b/>
          <w:bCs/>
          <w:sz w:val="24"/>
          <w:szCs w:val="24"/>
        </w:rPr>
      </w:pPr>
    </w:p>
    <w:p w:rsidR="00107BB7" w:rsidRDefault="00107BB7">
      <w:pPr>
        <w:spacing w:line="400" w:lineRule="exact"/>
        <w:ind w:firstLineChars="200" w:firstLine="482"/>
        <w:rPr>
          <w:rFonts w:ascii="宋体" w:hAnsi="宋体" w:cs="宋体"/>
          <w:b/>
          <w:bCs/>
          <w:sz w:val="24"/>
          <w:szCs w:val="24"/>
        </w:rPr>
      </w:pPr>
    </w:p>
    <w:p w:rsidR="00107BB7" w:rsidRDefault="00107BB7">
      <w:pPr>
        <w:spacing w:line="400" w:lineRule="exact"/>
        <w:ind w:firstLineChars="200" w:firstLine="482"/>
        <w:rPr>
          <w:rFonts w:ascii="宋体" w:hAnsi="宋体" w:cs="宋体"/>
          <w:b/>
          <w:bCs/>
          <w:sz w:val="24"/>
          <w:szCs w:val="24"/>
        </w:rPr>
      </w:pPr>
    </w:p>
    <w:p w:rsidR="00107BB7" w:rsidRDefault="00107BB7">
      <w:pPr>
        <w:spacing w:line="400" w:lineRule="exact"/>
        <w:ind w:firstLineChars="200" w:firstLine="482"/>
        <w:rPr>
          <w:rFonts w:ascii="宋体" w:hAnsi="宋体" w:cs="宋体"/>
          <w:b/>
          <w:bCs/>
          <w:sz w:val="24"/>
          <w:szCs w:val="24"/>
        </w:rPr>
      </w:pPr>
    </w:p>
    <w:p w:rsidR="00107BB7" w:rsidRDefault="00107BB7">
      <w:pPr>
        <w:rPr>
          <w:rFonts w:ascii="Arial" w:hAnsi="Arial" w:cs="Arial"/>
          <w:color w:val="000000" w:themeColor="text1"/>
          <w:kern w:val="0"/>
          <w:sz w:val="24"/>
          <w:szCs w:val="24"/>
        </w:rPr>
      </w:pPr>
    </w:p>
    <w:p w:rsidR="00107BB7" w:rsidRDefault="00107BB7">
      <w:pPr>
        <w:sectPr w:rsidR="00107BB7">
          <w:headerReference w:type="even" r:id="rId10"/>
          <w:headerReference w:type="default" r:id="rId11"/>
          <w:footerReference w:type="even" r:id="rId12"/>
          <w:footerReference w:type="default" r:id="rId13"/>
          <w:headerReference w:type="first" r:id="rId14"/>
          <w:footerReference w:type="first" r:id="rId15"/>
          <w:pgSz w:w="11906" w:h="16838"/>
          <w:pgMar w:top="1270" w:right="1236" w:bottom="1270" w:left="1202" w:header="851" w:footer="992" w:gutter="0"/>
          <w:cols w:space="425"/>
          <w:docGrid w:type="lines" w:linePitch="312"/>
        </w:sectPr>
      </w:pPr>
    </w:p>
    <w:tbl>
      <w:tblPr>
        <w:tblStyle w:val="aa"/>
        <w:tblpPr w:leftFromText="180" w:rightFromText="180" w:vertAnchor="text" w:tblpX="15733" w:tblpY="-3964"/>
        <w:tblOverlap w:val="neve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tblGrid>
      <w:tr w:rsidR="00107BB7">
        <w:trPr>
          <w:trHeight w:val="30"/>
        </w:trPr>
        <w:tc>
          <w:tcPr>
            <w:tcW w:w="3227" w:type="dxa"/>
          </w:tcPr>
          <w:p w:rsidR="00107BB7" w:rsidRDefault="00107BB7"/>
        </w:tc>
      </w:tr>
      <w:tr w:rsidR="00107BB7">
        <w:trPr>
          <w:trHeight w:val="30"/>
        </w:trPr>
        <w:tc>
          <w:tcPr>
            <w:tcW w:w="3227" w:type="dxa"/>
          </w:tcPr>
          <w:p w:rsidR="00107BB7" w:rsidRDefault="00107BB7"/>
        </w:tc>
      </w:tr>
      <w:tr w:rsidR="00107BB7">
        <w:trPr>
          <w:trHeight w:val="30"/>
        </w:trPr>
        <w:tc>
          <w:tcPr>
            <w:tcW w:w="3227" w:type="dxa"/>
          </w:tcPr>
          <w:p w:rsidR="00107BB7" w:rsidRDefault="00107BB7"/>
        </w:tc>
      </w:tr>
    </w:tbl>
    <w:p w:rsidR="00107BB7" w:rsidRDefault="007E42B8">
      <w:pPr>
        <w:pStyle w:val="3"/>
        <w:spacing w:line="240" w:lineRule="auto"/>
        <w:rPr>
          <w:sz w:val="24"/>
          <w:szCs w:val="24"/>
        </w:rPr>
      </w:pPr>
      <w:r>
        <w:rPr>
          <w:rFonts w:hint="eastAsia"/>
          <w:sz w:val="24"/>
          <w:szCs w:val="24"/>
        </w:rPr>
        <w:t>附件一：</w:t>
      </w:r>
    </w:p>
    <w:p w:rsidR="00107BB7" w:rsidRDefault="007E42B8">
      <w:pPr>
        <w:jc w:val="center"/>
        <w:rPr>
          <w:rFonts w:ascii="黑体" w:eastAsia="黑体" w:hAnsi="黑体" w:cs="黑体"/>
          <w:b/>
          <w:bCs/>
          <w:sz w:val="48"/>
          <w:szCs w:val="48"/>
        </w:rPr>
      </w:pPr>
      <w:r>
        <w:rPr>
          <w:rFonts w:ascii="黑体" w:eastAsia="黑体" w:hAnsi="黑体" w:cs="黑体" w:hint="eastAsia"/>
          <w:b/>
          <w:bCs/>
          <w:sz w:val="48"/>
          <w:szCs w:val="48"/>
        </w:rPr>
        <w:t>采购询价单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
        <w:gridCol w:w="1674"/>
        <w:gridCol w:w="360"/>
        <w:gridCol w:w="360"/>
        <w:gridCol w:w="900"/>
        <w:gridCol w:w="180"/>
        <w:gridCol w:w="1260"/>
        <w:gridCol w:w="956"/>
        <w:gridCol w:w="236"/>
        <w:gridCol w:w="1204"/>
        <w:gridCol w:w="1440"/>
        <w:gridCol w:w="720"/>
        <w:gridCol w:w="900"/>
        <w:gridCol w:w="407"/>
        <w:gridCol w:w="1121"/>
        <w:gridCol w:w="1102"/>
      </w:tblGrid>
      <w:tr w:rsidR="00107BB7">
        <w:trPr>
          <w:trHeight w:val="613"/>
        </w:trPr>
        <w:tc>
          <w:tcPr>
            <w:tcW w:w="2988" w:type="dxa"/>
            <w:gridSpan w:val="3"/>
          </w:tcPr>
          <w:p w:rsidR="00107BB7" w:rsidRDefault="007E42B8">
            <w:pPr>
              <w:rPr>
                <w:rFonts w:ascii="黑体" w:eastAsia="黑体" w:hAnsi="宋体"/>
                <w:sz w:val="28"/>
                <w:szCs w:val="28"/>
              </w:rPr>
            </w:pPr>
            <w:r>
              <w:rPr>
                <w:rFonts w:ascii="黑体" w:eastAsia="黑体" w:hAnsi="宋体" w:hint="eastAsia"/>
                <w:sz w:val="28"/>
                <w:szCs w:val="28"/>
              </w:rPr>
              <w:t>采购人发出询价日期</w:t>
            </w:r>
          </w:p>
        </w:tc>
        <w:tc>
          <w:tcPr>
            <w:tcW w:w="4016" w:type="dxa"/>
            <w:gridSpan w:val="6"/>
            <w:shd w:val="clear" w:color="auto" w:fill="auto"/>
          </w:tcPr>
          <w:p w:rsidR="00107BB7" w:rsidRDefault="007E42B8" w:rsidP="0030497A">
            <w:pPr>
              <w:rPr>
                <w:rFonts w:ascii="黑体" w:eastAsia="黑体" w:hAnsi="宋体"/>
                <w:sz w:val="28"/>
                <w:szCs w:val="28"/>
              </w:rPr>
            </w:pPr>
            <w:r>
              <w:rPr>
                <w:rFonts w:ascii="黑体" w:eastAsia="黑体" w:hAnsi="宋体" w:hint="eastAsia"/>
                <w:sz w:val="28"/>
                <w:szCs w:val="28"/>
                <w:highlight w:val="yellow"/>
              </w:rPr>
              <w:t>2024年</w:t>
            </w:r>
            <w:r w:rsidR="0030497A">
              <w:rPr>
                <w:rFonts w:ascii="黑体" w:eastAsia="黑体" w:hAnsi="宋体" w:hint="eastAsia"/>
                <w:sz w:val="28"/>
                <w:szCs w:val="28"/>
                <w:highlight w:val="yellow"/>
              </w:rPr>
              <w:t>12</w:t>
            </w:r>
            <w:r>
              <w:rPr>
                <w:rFonts w:ascii="黑体" w:eastAsia="黑体" w:hAnsi="宋体" w:hint="eastAsia"/>
                <w:sz w:val="28"/>
                <w:szCs w:val="28"/>
                <w:highlight w:val="yellow"/>
              </w:rPr>
              <w:t>月</w:t>
            </w:r>
            <w:r w:rsidR="00CE4786">
              <w:rPr>
                <w:rFonts w:ascii="黑体" w:eastAsia="黑体" w:hAnsi="宋体" w:hint="eastAsia"/>
                <w:sz w:val="28"/>
                <w:szCs w:val="28"/>
                <w:highlight w:val="yellow"/>
              </w:rPr>
              <w:t>12</w:t>
            </w:r>
            <w:r>
              <w:rPr>
                <w:rFonts w:ascii="黑体" w:eastAsia="黑体" w:hAnsi="宋体" w:hint="eastAsia"/>
                <w:sz w:val="28"/>
                <w:szCs w:val="28"/>
                <w:highlight w:val="yellow"/>
              </w:rPr>
              <w:t>日</w:t>
            </w:r>
          </w:p>
        </w:tc>
        <w:tc>
          <w:tcPr>
            <w:tcW w:w="236" w:type="dxa"/>
            <w:vMerge w:val="restart"/>
          </w:tcPr>
          <w:p w:rsidR="00107BB7" w:rsidRDefault="00107BB7">
            <w:pPr>
              <w:rPr>
                <w:rFonts w:ascii="黑体" w:eastAsia="黑体" w:hAnsi="宋体"/>
                <w:sz w:val="28"/>
                <w:szCs w:val="28"/>
              </w:rPr>
            </w:pPr>
          </w:p>
        </w:tc>
        <w:tc>
          <w:tcPr>
            <w:tcW w:w="2644" w:type="dxa"/>
            <w:gridSpan w:val="2"/>
          </w:tcPr>
          <w:p w:rsidR="00107BB7" w:rsidRDefault="007E42B8">
            <w:pPr>
              <w:rPr>
                <w:rFonts w:ascii="黑体" w:eastAsia="黑体" w:hAnsi="宋体"/>
                <w:sz w:val="28"/>
                <w:szCs w:val="28"/>
              </w:rPr>
            </w:pPr>
            <w:r>
              <w:rPr>
                <w:rFonts w:ascii="黑体" w:eastAsia="黑体" w:hAnsi="宋体" w:hint="eastAsia"/>
                <w:sz w:val="28"/>
                <w:szCs w:val="28"/>
              </w:rPr>
              <w:t>供应商报价日期</w:t>
            </w:r>
          </w:p>
        </w:tc>
        <w:tc>
          <w:tcPr>
            <w:tcW w:w="4250" w:type="dxa"/>
            <w:gridSpan w:val="5"/>
          </w:tcPr>
          <w:p w:rsidR="00107BB7" w:rsidRDefault="007E42B8">
            <w:pPr>
              <w:rPr>
                <w:rFonts w:ascii="黑体" w:eastAsia="黑体" w:hAnsi="宋体"/>
                <w:sz w:val="28"/>
                <w:szCs w:val="28"/>
              </w:rPr>
            </w:pPr>
            <w:r>
              <w:rPr>
                <w:rFonts w:ascii="黑体" w:eastAsia="黑体" w:hAnsi="宋体" w:hint="eastAsia"/>
                <w:sz w:val="28"/>
                <w:szCs w:val="28"/>
              </w:rPr>
              <w:t>2024年    月    日</w:t>
            </w:r>
          </w:p>
        </w:tc>
      </w:tr>
      <w:tr w:rsidR="00107BB7">
        <w:trPr>
          <w:trHeight w:val="451"/>
        </w:trPr>
        <w:tc>
          <w:tcPr>
            <w:tcW w:w="2988" w:type="dxa"/>
            <w:gridSpan w:val="3"/>
          </w:tcPr>
          <w:p w:rsidR="00107BB7" w:rsidRDefault="007E42B8">
            <w:pPr>
              <w:rPr>
                <w:rFonts w:ascii="黑体" w:eastAsia="黑体" w:hAnsi="宋体"/>
                <w:sz w:val="28"/>
                <w:szCs w:val="28"/>
              </w:rPr>
            </w:pPr>
            <w:r>
              <w:rPr>
                <w:rFonts w:ascii="黑体" w:eastAsia="黑体" w:hAnsi="宋体" w:hint="eastAsia"/>
                <w:sz w:val="28"/>
                <w:szCs w:val="28"/>
              </w:rPr>
              <w:t>采购人全称（盖章）</w:t>
            </w:r>
          </w:p>
        </w:tc>
        <w:tc>
          <w:tcPr>
            <w:tcW w:w="4016" w:type="dxa"/>
            <w:gridSpan w:val="6"/>
          </w:tcPr>
          <w:p w:rsidR="00107BB7" w:rsidRDefault="007E42B8" w:rsidP="0030497A">
            <w:pPr>
              <w:rPr>
                <w:rFonts w:ascii="黑体" w:eastAsia="黑体" w:hAnsi="宋体"/>
                <w:sz w:val="28"/>
                <w:szCs w:val="28"/>
              </w:rPr>
            </w:pPr>
            <w:r>
              <w:rPr>
                <w:rFonts w:ascii="黑体" w:eastAsia="黑体" w:hAnsi="宋体" w:hint="eastAsia"/>
                <w:sz w:val="28"/>
                <w:szCs w:val="28"/>
              </w:rPr>
              <w:t>江苏</w:t>
            </w:r>
            <w:r w:rsidR="0030497A">
              <w:rPr>
                <w:rFonts w:ascii="黑体" w:eastAsia="黑体" w:hAnsi="宋体" w:hint="eastAsia"/>
                <w:sz w:val="28"/>
                <w:szCs w:val="28"/>
              </w:rPr>
              <w:t>晶昇服饰</w:t>
            </w:r>
            <w:r>
              <w:rPr>
                <w:rFonts w:ascii="黑体" w:eastAsia="黑体" w:hAnsi="宋体" w:hint="eastAsia"/>
                <w:sz w:val="28"/>
                <w:szCs w:val="28"/>
              </w:rPr>
              <w:t>有限公司</w:t>
            </w:r>
          </w:p>
        </w:tc>
        <w:tc>
          <w:tcPr>
            <w:tcW w:w="236" w:type="dxa"/>
            <w:vMerge/>
          </w:tcPr>
          <w:p w:rsidR="00107BB7" w:rsidRDefault="00107BB7">
            <w:pPr>
              <w:rPr>
                <w:rFonts w:ascii="黑体" w:eastAsia="黑体" w:hAnsi="宋体"/>
                <w:sz w:val="28"/>
                <w:szCs w:val="28"/>
              </w:rPr>
            </w:pPr>
          </w:p>
        </w:tc>
        <w:tc>
          <w:tcPr>
            <w:tcW w:w="2644" w:type="dxa"/>
            <w:gridSpan w:val="2"/>
          </w:tcPr>
          <w:p w:rsidR="00107BB7" w:rsidRDefault="007E42B8">
            <w:pPr>
              <w:rPr>
                <w:rFonts w:ascii="黑体" w:eastAsia="黑体" w:hAnsi="宋体"/>
                <w:sz w:val="28"/>
                <w:szCs w:val="28"/>
              </w:rPr>
            </w:pPr>
            <w:r>
              <w:rPr>
                <w:rFonts w:ascii="黑体" w:eastAsia="黑体" w:hAnsi="宋体" w:hint="eastAsia"/>
                <w:sz w:val="28"/>
                <w:szCs w:val="28"/>
              </w:rPr>
              <w:t>供应商全称（盖章）</w:t>
            </w:r>
          </w:p>
        </w:tc>
        <w:tc>
          <w:tcPr>
            <w:tcW w:w="4250" w:type="dxa"/>
            <w:gridSpan w:val="5"/>
          </w:tcPr>
          <w:p w:rsidR="00107BB7" w:rsidRDefault="00107BB7">
            <w:pPr>
              <w:rPr>
                <w:rFonts w:ascii="黑体" w:eastAsia="黑体" w:hAnsi="宋体"/>
                <w:sz w:val="28"/>
                <w:szCs w:val="28"/>
              </w:rPr>
            </w:pPr>
          </w:p>
        </w:tc>
      </w:tr>
      <w:tr w:rsidR="00107BB7">
        <w:trPr>
          <w:trHeight w:val="430"/>
        </w:trPr>
        <w:tc>
          <w:tcPr>
            <w:tcW w:w="2988" w:type="dxa"/>
            <w:gridSpan w:val="3"/>
          </w:tcPr>
          <w:p w:rsidR="00107BB7" w:rsidRDefault="007E42B8">
            <w:pPr>
              <w:rPr>
                <w:rFonts w:ascii="黑体" w:eastAsia="黑体" w:hAnsi="宋体"/>
                <w:sz w:val="28"/>
                <w:szCs w:val="28"/>
              </w:rPr>
            </w:pPr>
            <w:r>
              <w:rPr>
                <w:rFonts w:ascii="黑体" w:eastAsia="黑体" w:hAnsi="宋体" w:hint="eastAsia"/>
                <w:sz w:val="28"/>
                <w:szCs w:val="28"/>
              </w:rPr>
              <w:t>采购人详细地址</w:t>
            </w:r>
          </w:p>
        </w:tc>
        <w:tc>
          <w:tcPr>
            <w:tcW w:w="4016" w:type="dxa"/>
            <w:gridSpan w:val="6"/>
          </w:tcPr>
          <w:p w:rsidR="00107BB7" w:rsidRDefault="0030497A">
            <w:pPr>
              <w:rPr>
                <w:rFonts w:ascii="黑体" w:eastAsia="黑体" w:hAnsi="宋体"/>
                <w:sz w:val="28"/>
                <w:szCs w:val="28"/>
              </w:rPr>
            </w:pPr>
            <w:r>
              <w:rPr>
                <w:rFonts w:ascii="黑体" w:eastAsia="黑体" w:hAnsi="宋体" w:hint="eastAsia"/>
                <w:sz w:val="28"/>
                <w:szCs w:val="28"/>
              </w:rPr>
              <w:t>江苏晶昇服饰有限公司</w:t>
            </w:r>
          </w:p>
        </w:tc>
        <w:tc>
          <w:tcPr>
            <w:tcW w:w="236" w:type="dxa"/>
            <w:vMerge/>
          </w:tcPr>
          <w:p w:rsidR="00107BB7" w:rsidRDefault="00107BB7">
            <w:pPr>
              <w:rPr>
                <w:rFonts w:ascii="黑体" w:eastAsia="黑体" w:hAnsi="宋体"/>
                <w:sz w:val="28"/>
                <w:szCs w:val="28"/>
              </w:rPr>
            </w:pPr>
          </w:p>
        </w:tc>
        <w:tc>
          <w:tcPr>
            <w:tcW w:w="2644" w:type="dxa"/>
            <w:gridSpan w:val="2"/>
          </w:tcPr>
          <w:p w:rsidR="00107BB7" w:rsidRDefault="007E42B8">
            <w:pPr>
              <w:rPr>
                <w:rFonts w:ascii="黑体" w:eastAsia="黑体" w:hAnsi="宋体"/>
                <w:sz w:val="28"/>
                <w:szCs w:val="28"/>
              </w:rPr>
            </w:pPr>
            <w:r>
              <w:rPr>
                <w:rFonts w:ascii="黑体" w:eastAsia="黑体" w:hAnsi="宋体" w:hint="eastAsia"/>
                <w:sz w:val="28"/>
                <w:szCs w:val="28"/>
              </w:rPr>
              <w:t>供应商详细地址</w:t>
            </w:r>
          </w:p>
        </w:tc>
        <w:tc>
          <w:tcPr>
            <w:tcW w:w="4250" w:type="dxa"/>
            <w:gridSpan w:val="5"/>
          </w:tcPr>
          <w:p w:rsidR="00107BB7" w:rsidRDefault="00107BB7">
            <w:pPr>
              <w:rPr>
                <w:rFonts w:ascii="黑体" w:eastAsia="黑体" w:hAnsi="宋体"/>
                <w:sz w:val="28"/>
                <w:szCs w:val="28"/>
              </w:rPr>
            </w:pPr>
          </w:p>
        </w:tc>
      </w:tr>
      <w:tr w:rsidR="00107BB7">
        <w:trPr>
          <w:trHeight w:val="610"/>
        </w:trPr>
        <w:tc>
          <w:tcPr>
            <w:tcW w:w="1188" w:type="dxa"/>
          </w:tcPr>
          <w:p w:rsidR="00107BB7" w:rsidRDefault="007E42B8">
            <w:pPr>
              <w:rPr>
                <w:rFonts w:ascii="黑体" w:eastAsia="黑体" w:hAnsi="宋体"/>
                <w:sz w:val="28"/>
                <w:szCs w:val="28"/>
              </w:rPr>
            </w:pPr>
            <w:r>
              <w:rPr>
                <w:rFonts w:ascii="黑体" w:eastAsia="黑体" w:hAnsi="宋体" w:hint="eastAsia"/>
                <w:sz w:val="28"/>
                <w:szCs w:val="28"/>
              </w:rPr>
              <w:t>经办人</w:t>
            </w:r>
          </w:p>
        </w:tc>
        <w:tc>
          <w:tcPr>
            <w:tcW w:w="1800" w:type="dxa"/>
            <w:gridSpan w:val="2"/>
            <w:vAlign w:val="center"/>
          </w:tcPr>
          <w:p w:rsidR="00107BB7" w:rsidRDefault="0030497A">
            <w:pPr>
              <w:jc w:val="center"/>
              <w:rPr>
                <w:rFonts w:ascii="黑体" w:eastAsiaTheme="minorEastAsia" w:hAnsi="宋体"/>
                <w:sz w:val="28"/>
                <w:szCs w:val="28"/>
              </w:rPr>
            </w:pPr>
            <w:proofErr w:type="gramStart"/>
            <w:r>
              <w:rPr>
                <w:rFonts w:ascii="Helvetica" w:eastAsiaTheme="minorEastAsia" w:hAnsi="Helvetica" w:cs="Helvetica" w:hint="eastAsia"/>
                <w:color w:val="333333"/>
              </w:rPr>
              <w:t>陈桃贤</w:t>
            </w:r>
            <w:proofErr w:type="gramEnd"/>
          </w:p>
        </w:tc>
        <w:tc>
          <w:tcPr>
            <w:tcW w:w="1620" w:type="dxa"/>
            <w:gridSpan w:val="3"/>
          </w:tcPr>
          <w:p w:rsidR="00107BB7" w:rsidRDefault="007E42B8">
            <w:pPr>
              <w:rPr>
                <w:rFonts w:ascii="黑体" w:eastAsia="黑体" w:hAnsi="宋体"/>
                <w:sz w:val="28"/>
                <w:szCs w:val="28"/>
              </w:rPr>
            </w:pPr>
            <w:r>
              <w:rPr>
                <w:rFonts w:ascii="黑体" w:eastAsia="黑体" w:hAnsi="宋体" w:hint="eastAsia"/>
                <w:sz w:val="28"/>
                <w:szCs w:val="28"/>
              </w:rPr>
              <w:t>电话、传真</w:t>
            </w:r>
          </w:p>
        </w:tc>
        <w:tc>
          <w:tcPr>
            <w:tcW w:w="2396" w:type="dxa"/>
            <w:gridSpan w:val="3"/>
            <w:vAlign w:val="center"/>
          </w:tcPr>
          <w:p w:rsidR="00107BB7" w:rsidRDefault="00173CDA">
            <w:pPr>
              <w:jc w:val="center"/>
              <w:rPr>
                <w:rFonts w:ascii="黑体" w:eastAsiaTheme="minorEastAsia" w:hAnsi="宋体"/>
                <w:sz w:val="28"/>
                <w:szCs w:val="28"/>
              </w:rPr>
            </w:pPr>
            <w:r w:rsidRPr="00173CDA">
              <w:rPr>
                <w:rFonts w:ascii="黑体" w:eastAsia="黑体" w:hAnsi="宋体" w:cs="黑体" w:hint="eastAsia"/>
                <w:color w:val="000000"/>
                <w:kern w:val="0"/>
                <w:sz w:val="24"/>
                <w:szCs w:val="24"/>
                <w:lang w:bidi="ar"/>
              </w:rPr>
              <w:t>0519-</w:t>
            </w:r>
            <w:r w:rsidR="000B0F3C">
              <w:rPr>
                <w:rFonts w:ascii="Helvetica" w:hAnsi="Helvetica" w:cs="Helvetica"/>
                <w:color w:val="333333"/>
              </w:rPr>
              <w:t xml:space="preserve"> 82667038</w:t>
            </w:r>
          </w:p>
        </w:tc>
        <w:tc>
          <w:tcPr>
            <w:tcW w:w="236" w:type="dxa"/>
            <w:vMerge/>
          </w:tcPr>
          <w:p w:rsidR="00107BB7" w:rsidRDefault="00107BB7">
            <w:pPr>
              <w:rPr>
                <w:rFonts w:ascii="黑体" w:eastAsia="黑体" w:hAnsi="宋体"/>
                <w:sz w:val="28"/>
                <w:szCs w:val="28"/>
              </w:rPr>
            </w:pPr>
          </w:p>
        </w:tc>
        <w:tc>
          <w:tcPr>
            <w:tcW w:w="1204" w:type="dxa"/>
          </w:tcPr>
          <w:p w:rsidR="00107BB7" w:rsidRDefault="007E42B8">
            <w:pPr>
              <w:rPr>
                <w:rFonts w:ascii="黑体" w:eastAsia="黑体" w:hAnsi="宋体"/>
                <w:sz w:val="28"/>
                <w:szCs w:val="28"/>
              </w:rPr>
            </w:pPr>
            <w:r>
              <w:rPr>
                <w:rFonts w:ascii="黑体" w:eastAsia="黑体" w:hAnsi="宋体" w:hint="eastAsia"/>
                <w:sz w:val="28"/>
                <w:szCs w:val="28"/>
              </w:rPr>
              <w:t>联系人</w:t>
            </w:r>
          </w:p>
        </w:tc>
        <w:tc>
          <w:tcPr>
            <w:tcW w:w="1440" w:type="dxa"/>
            <w:vAlign w:val="center"/>
          </w:tcPr>
          <w:p w:rsidR="00107BB7" w:rsidRDefault="00107BB7">
            <w:pPr>
              <w:jc w:val="center"/>
              <w:rPr>
                <w:rFonts w:ascii="黑体" w:eastAsia="黑体" w:hAnsi="宋体"/>
                <w:sz w:val="28"/>
                <w:szCs w:val="28"/>
              </w:rPr>
            </w:pPr>
          </w:p>
        </w:tc>
        <w:tc>
          <w:tcPr>
            <w:tcW w:w="1620" w:type="dxa"/>
            <w:gridSpan w:val="2"/>
          </w:tcPr>
          <w:p w:rsidR="00107BB7" w:rsidRDefault="007E42B8">
            <w:pPr>
              <w:rPr>
                <w:rFonts w:ascii="黑体" w:eastAsia="黑体" w:hAnsi="宋体"/>
                <w:sz w:val="28"/>
                <w:szCs w:val="28"/>
              </w:rPr>
            </w:pPr>
            <w:r>
              <w:rPr>
                <w:rFonts w:ascii="黑体" w:eastAsia="黑体" w:hAnsi="宋体" w:hint="eastAsia"/>
                <w:sz w:val="28"/>
                <w:szCs w:val="28"/>
              </w:rPr>
              <w:t>联系电话</w:t>
            </w:r>
          </w:p>
        </w:tc>
        <w:tc>
          <w:tcPr>
            <w:tcW w:w="2630" w:type="dxa"/>
            <w:gridSpan w:val="3"/>
          </w:tcPr>
          <w:p w:rsidR="00107BB7" w:rsidRDefault="00107BB7">
            <w:pPr>
              <w:rPr>
                <w:rFonts w:ascii="黑体" w:eastAsia="黑体"/>
                <w:sz w:val="28"/>
                <w:szCs w:val="28"/>
              </w:rPr>
            </w:pPr>
          </w:p>
        </w:tc>
      </w:tr>
      <w:tr w:rsidR="00107BB7">
        <w:trPr>
          <w:trHeight w:val="568"/>
        </w:trPr>
        <w:tc>
          <w:tcPr>
            <w:tcW w:w="1314" w:type="dxa"/>
            <w:gridSpan w:val="2"/>
            <w:vAlign w:val="center"/>
          </w:tcPr>
          <w:p w:rsidR="00107BB7" w:rsidRDefault="007E42B8">
            <w:pPr>
              <w:jc w:val="center"/>
              <w:rPr>
                <w:rFonts w:ascii="黑体" w:eastAsia="黑体" w:hAnsi="宋体"/>
              </w:rPr>
            </w:pPr>
            <w:r>
              <w:rPr>
                <w:rFonts w:ascii="黑体" w:eastAsia="黑体" w:hAnsi="宋体" w:hint="eastAsia"/>
              </w:rPr>
              <w:t>品名</w:t>
            </w:r>
          </w:p>
        </w:tc>
        <w:tc>
          <w:tcPr>
            <w:tcW w:w="2394" w:type="dxa"/>
            <w:gridSpan w:val="3"/>
            <w:vAlign w:val="center"/>
          </w:tcPr>
          <w:p w:rsidR="00107BB7" w:rsidRDefault="007E42B8">
            <w:pPr>
              <w:jc w:val="center"/>
              <w:rPr>
                <w:rFonts w:ascii="黑体" w:eastAsia="黑体" w:hAnsi="宋体"/>
              </w:rPr>
            </w:pPr>
            <w:r>
              <w:rPr>
                <w:rFonts w:ascii="黑体" w:eastAsia="黑体" w:hAnsi="宋体" w:hint="eastAsia"/>
              </w:rPr>
              <w:t>规格、型号</w:t>
            </w:r>
          </w:p>
        </w:tc>
        <w:tc>
          <w:tcPr>
            <w:tcW w:w="1080" w:type="dxa"/>
            <w:gridSpan w:val="2"/>
            <w:vAlign w:val="center"/>
          </w:tcPr>
          <w:p w:rsidR="00107BB7" w:rsidRDefault="007E42B8">
            <w:pPr>
              <w:jc w:val="center"/>
              <w:rPr>
                <w:rFonts w:ascii="黑体" w:eastAsia="黑体" w:hAnsi="宋体"/>
              </w:rPr>
            </w:pPr>
            <w:r>
              <w:rPr>
                <w:rFonts w:ascii="黑体" w:eastAsia="黑体" w:hAnsi="宋体" w:hint="eastAsia"/>
              </w:rPr>
              <w:t>交货时间</w:t>
            </w:r>
          </w:p>
        </w:tc>
        <w:tc>
          <w:tcPr>
            <w:tcW w:w="1260" w:type="dxa"/>
            <w:vAlign w:val="center"/>
          </w:tcPr>
          <w:p w:rsidR="00107BB7" w:rsidRDefault="007E42B8">
            <w:pPr>
              <w:jc w:val="center"/>
              <w:rPr>
                <w:rFonts w:ascii="黑体" w:eastAsia="黑体" w:hAnsi="宋体"/>
              </w:rPr>
            </w:pPr>
            <w:r>
              <w:rPr>
                <w:rFonts w:ascii="黑体" w:eastAsia="黑体" w:hAnsi="宋体" w:hint="eastAsia"/>
              </w:rPr>
              <w:t>交货地点</w:t>
            </w:r>
          </w:p>
        </w:tc>
        <w:tc>
          <w:tcPr>
            <w:tcW w:w="956" w:type="dxa"/>
            <w:vAlign w:val="center"/>
          </w:tcPr>
          <w:p w:rsidR="00107BB7" w:rsidRDefault="007E42B8">
            <w:pPr>
              <w:jc w:val="center"/>
              <w:rPr>
                <w:rFonts w:ascii="黑体" w:eastAsia="黑体" w:hAnsi="宋体"/>
              </w:rPr>
            </w:pPr>
            <w:r>
              <w:rPr>
                <w:rFonts w:ascii="黑体" w:eastAsia="黑体" w:hAnsi="宋体" w:hint="eastAsia"/>
              </w:rPr>
              <w:t>数量</w:t>
            </w:r>
          </w:p>
        </w:tc>
        <w:tc>
          <w:tcPr>
            <w:tcW w:w="236" w:type="dxa"/>
            <w:vMerge/>
            <w:vAlign w:val="center"/>
          </w:tcPr>
          <w:p w:rsidR="00107BB7" w:rsidRDefault="00107BB7">
            <w:pPr>
              <w:jc w:val="center"/>
              <w:rPr>
                <w:rFonts w:ascii="黑体" w:eastAsia="黑体" w:hAnsi="宋体"/>
              </w:rPr>
            </w:pPr>
          </w:p>
        </w:tc>
        <w:tc>
          <w:tcPr>
            <w:tcW w:w="1204" w:type="dxa"/>
            <w:vAlign w:val="center"/>
          </w:tcPr>
          <w:p w:rsidR="00107BB7" w:rsidRDefault="007E42B8">
            <w:pPr>
              <w:jc w:val="center"/>
              <w:rPr>
                <w:rFonts w:ascii="黑体" w:eastAsia="黑体" w:hAnsi="宋体"/>
              </w:rPr>
            </w:pPr>
            <w:r>
              <w:rPr>
                <w:rFonts w:ascii="黑体" w:eastAsia="黑体" w:hAnsi="宋体" w:hint="eastAsia"/>
              </w:rPr>
              <w:t>单价（元）</w:t>
            </w:r>
          </w:p>
        </w:tc>
        <w:tc>
          <w:tcPr>
            <w:tcW w:w="1440" w:type="dxa"/>
            <w:vAlign w:val="center"/>
          </w:tcPr>
          <w:p w:rsidR="00107BB7" w:rsidRDefault="007E42B8">
            <w:pPr>
              <w:jc w:val="center"/>
              <w:rPr>
                <w:rFonts w:ascii="黑体" w:eastAsia="黑体" w:hAnsi="宋体"/>
              </w:rPr>
            </w:pPr>
            <w:r>
              <w:rPr>
                <w:rFonts w:ascii="黑体" w:eastAsia="黑体" w:hAnsi="宋体" w:hint="eastAsia"/>
              </w:rPr>
              <w:t>总价（元）</w:t>
            </w:r>
          </w:p>
        </w:tc>
        <w:tc>
          <w:tcPr>
            <w:tcW w:w="720" w:type="dxa"/>
            <w:vAlign w:val="center"/>
          </w:tcPr>
          <w:p w:rsidR="00107BB7" w:rsidRDefault="007E42B8">
            <w:pPr>
              <w:jc w:val="center"/>
              <w:rPr>
                <w:rFonts w:ascii="黑体" w:eastAsia="黑体" w:hAnsi="宋体"/>
              </w:rPr>
            </w:pPr>
            <w:r>
              <w:rPr>
                <w:rFonts w:ascii="黑体" w:eastAsia="黑体" w:hAnsi="宋体" w:hint="eastAsia"/>
              </w:rPr>
              <w:t>产地</w:t>
            </w:r>
          </w:p>
        </w:tc>
        <w:tc>
          <w:tcPr>
            <w:tcW w:w="1307" w:type="dxa"/>
            <w:gridSpan w:val="2"/>
            <w:vAlign w:val="center"/>
          </w:tcPr>
          <w:p w:rsidR="00107BB7" w:rsidRDefault="007E42B8">
            <w:pPr>
              <w:jc w:val="center"/>
              <w:rPr>
                <w:rFonts w:ascii="黑体" w:eastAsia="黑体" w:hAnsi="宋体"/>
                <w:sz w:val="18"/>
                <w:szCs w:val="18"/>
              </w:rPr>
            </w:pPr>
            <w:r>
              <w:rPr>
                <w:rFonts w:ascii="黑体" w:eastAsia="黑体" w:hAnsi="宋体" w:hint="eastAsia"/>
              </w:rPr>
              <w:t xml:space="preserve">货物是    </w:t>
            </w:r>
            <w:proofErr w:type="gramStart"/>
            <w:r>
              <w:rPr>
                <w:rFonts w:ascii="黑体" w:eastAsia="黑体" w:hAnsi="宋体" w:hint="eastAsia"/>
              </w:rPr>
              <w:t>否</w:t>
            </w:r>
            <w:proofErr w:type="gramEnd"/>
            <w:r>
              <w:rPr>
                <w:rFonts w:ascii="黑体" w:eastAsia="黑体" w:hAnsi="宋体" w:hint="eastAsia"/>
              </w:rPr>
              <w:t>满足</w:t>
            </w:r>
          </w:p>
        </w:tc>
        <w:tc>
          <w:tcPr>
            <w:tcW w:w="1121" w:type="dxa"/>
            <w:vAlign w:val="center"/>
          </w:tcPr>
          <w:p w:rsidR="00107BB7" w:rsidRDefault="007E42B8">
            <w:pPr>
              <w:jc w:val="center"/>
              <w:rPr>
                <w:rFonts w:ascii="黑体" w:eastAsia="黑体" w:hAnsi="宋体"/>
              </w:rPr>
            </w:pPr>
            <w:r>
              <w:rPr>
                <w:rFonts w:ascii="黑体" w:eastAsia="黑体" w:hAnsi="宋体" w:hint="eastAsia"/>
              </w:rPr>
              <w:t>交货时间</w:t>
            </w:r>
          </w:p>
        </w:tc>
        <w:tc>
          <w:tcPr>
            <w:tcW w:w="1102" w:type="dxa"/>
            <w:vAlign w:val="center"/>
          </w:tcPr>
          <w:p w:rsidR="00107BB7" w:rsidRDefault="007E42B8">
            <w:pPr>
              <w:jc w:val="center"/>
              <w:rPr>
                <w:rFonts w:ascii="黑体" w:eastAsia="黑体" w:hAnsi="宋体"/>
              </w:rPr>
            </w:pPr>
            <w:r>
              <w:rPr>
                <w:rFonts w:ascii="黑体" w:eastAsia="黑体" w:hAnsi="宋体" w:hint="eastAsia"/>
              </w:rPr>
              <w:t>服务承诺</w:t>
            </w:r>
          </w:p>
        </w:tc>
      </w:tr>
      <w:tr w:rsidR="00107BB7">
        <w:trPr>
          <w:trHeight w:val="708"/>
        </w:trPr>
        <w:tc>
          <w:tcPr>
            <w:tcW w:w="1314" w:type="dxa"/>
            <w:gridSpan w:val="2"/>
            <w:vAlign w:val="center"/>
          </w:tcPr>
          <w:p w:rsidR="00107BB7" w:rsidRDefault="006B797A">
            <w:pPr>
              <w:jc w:val="center"/>
              <w:rPr>
                <w:rFonts w:ascii="黑体" w:eastAsia="黑体" w:hAnsi="宋体"/>
                <w:sz w:val="24"/>
              </w:rPr>
            </w:pPr>
            <w:r>
              <w:rPr>
                <w:rFonts w:ascii="黑体" w:eastAsia="黑体" w:hAnsi="宋体" w:cs="黑体" w:hint="eastAsia"/>
                <w:color w:val="000000"/>
                <w:kern w:val="0"/>
                <w:sz w:val="24"/>
                <w:szCs w:val="24"/>
                <w:lang w:bidi="ar"/>
              </w:rPr>
              <w:t>轻质白油</w:t>
            </w:r>
          </w:p>
        </w:tc>
        <w:tc>
          <w:tcPr>
            <w:tcW w:w="2394" w:type="dxa"/>
            <w:gridSpan w:val="3"/>
            <w:vAlign w:val="center"/>
          </w:tcPr>
          <w:p w:rsidR="00107BB7" w:rsidRDefault="007E42B8">
            <w:pPr>
              <w:jc w:val="center"/>
              <w:rPr>
                <w:rFonts w:ascii="黑体" w:eastAsia="黑体" w:hAnsi="宋体"/>
                <w:sz w:val="28"/>
                <w:szCs w:val="28"/>
              </w:rPr>
            </w:pPr>
            <w:r>
              <w:rPr>
                <w:rFonts w:ascii="宋体" w:eastAsia="黑体" w:hAnsi="宋体" w:hint="eastAsia"/>
              </w:rPr>
              <w:t>详见询价文件</w:t>
            </w:r>
          </w:p>
        </w:tc>
        <w:tc>
          <w:tcPr>
            <w:tcW w:w="1080" w:type="dxa"/>
            <w:gridSpan w:val="2"/>
            <w:vAlign w:val="center"/>
          </w:tcPr>
          <w:p w:rsidR="00107BB7" w:rsidRDefault="007E42B8">
            <w:pPr>
              <w:jc w:val="center"/>
              <w:rPr>
                <w:rFonts w:ascii="黑体" w:eastAsia="黑体" w:hAnsi="宋体"/>
              </w:rPr>
            </w:pPr>
            <w:r>
              <w:rPr>
                <w:rFonts w:ascii="黑体" w:eastAsia="黑体" w:hAnsi="宋体" w:hint="eastAsia"/>
              </w:rPr>
              <w:t>具体由甲方通知</w:t>
            </w:r>
          </w:p>
        </w:tc>
        <w:tc>
          <w:tcPr>
            <w:tcW w:w="1260" w:type="dxa"/>
            <w:vAlign w:val="center"/>
          </w:tcPr>
          <w:p w:rsidR="00107BB7" w:rsidRDefault="0030497A">
            <w:pPr>
              <w:jc w:val="center"/>
              <w:rPr>
                <w:rFonts w:ascii="黑体" w:eastAsia="黑体" w:hAnsi="宋体"/>
              </w:rPr>
            </w:pPr>
            <w:r>
              <w:rPr>
                <w:rFonts w:hint="eastAsia"/>
              </w:rPr>
              <w:t>晶昇服饰</w:t>
            </w:r>
          </w:p>
        </w:tc>
        <w:tc>
          <w:tcPr>
            <w:tcW w:w="956" w:type="dxa"/>
            <w:vAlign w:val="center"/>
          </w:tcPr>
          <w:p w:rsidR="00107BB7" w:rsidRDefault="007E42B8">
            <w:pPr>
              <w:jc w:val="center"/>
              <w:rPr>
                <w:rFonts w:ascii="黑体" w:eastAsia="黑体" w:hAnsi="宋体"/>
              </w:rPr>
            </w:pPr>
            <w:r>
              <w:rPr>
                <w:rFonts w:ascii="黑体" w:eastAsia="黑体" w:hAnsi="宋体" w:hint="eastAsia"/>
              </w:rPr>
              <w:t>详见</w:t>
            </w:r>
          </w:p>
          <w:p w:rsidR="00107BB7" w:rsidRDefault="007E42B8">
            <w:pPr>
              <w:jc w:val="center"/>
              <w:rPr>
                <w:rFonts w:ascii="黑体" w:eastAsia="黑体" w:hAnsi="宋体"/>
              </w:rPr>
            </w:pPr>
            <w:r>
              <w:rPr>
                <w:rFonts w:ascii="黑体" w:eastAsia="黑体" w:hAnsi="宋体" w:hint="eastAsia"/>
              </w:rPr>
              <w:t>文件</w:t>
            </w:r>
          </w:p>
        </w:tc>
        <w:tc>
          <w:tcPr>
            <w:tcW w:w="236" w:type="dxa"/>
            <w:vMerge/>
            <w:vAlign w:val="center"/>
          </w:tcPr>
          <w:p w:rsidR="00107BB7" w:rsidRDefault="00107BB7">
            <w:pPr>
              <w:jc w:val="center"/>
              <w:rPr>
                <w:rFonts w:ascii="黑体" w:eastAsia="黑体" w:hAnsi="宋体"/>
              </w:rPr>
            </w:pPr>
          </w:p>
        </w:tc>
        <w:tc>
          <w:tcPr>
            <w:tcW w:w="1204" w:type="dxa"/>
            <w:vAlign w:val="center"/>
          </w:tcPr>
          <w:p w:rsidR="00107BB7" w:rsidRDefault="00107BB7">
            <w:pPr>
              <w:jc w:val="center"/>
              <w:rPr>
                <w:rFonts w:ascii="黑体" w:eastAsia="黑体" w:hAnsi="宋体"/>
              </w:rPr>
            </w:pPr>
          </w:p>
        </w:tc>
        <w:tc>
          <w:tcPr>
            <w:tcW w:w="1440" w:type="dxa"/>
            <w:vAlign w:val="center"/>
          </w:tcPr>
          <w:p w:rsidR="00107BB7" w:rsidRDefault="00107BB7">
            <w:pPr>
              <w:jc w:val="center"/>
              <w:rPr>
                <w:rFonts w:ascii="黑体" w:eastAsia="黑体" w:hAnsi="宋体"/>
              </w:rPr>
            </w:pPr>
          </w:p>
        </w:tc>
        <w:tc>
          <w:tcPr>
            <w:tcW w:w="720" w:type="dxa"/>
            <w:vAlign w:val="center"/>
          </w:tcPr>
          <w:p w:rsidR="00107BB7" w:rsidRDefault="007E42B8">
            <w:pPr>
              <w:jc w:val="center"/>
              <w:rPr>
                <w:rFonts w:ascii="黑体" w:eastAsia="黑体" w:hAnsi="宋体"/>
              </w:rPr>
            </w:pPr>
            <w:r>
              <w:rPr>
                <w:rFonts w:ascii="黑体" w:eastAsia="黑体" w:hAnsi="宋体" w:hint="eastAsia"/>
              </w:rPr>
              <w:t>--</w:t>
            </w:r>
          </w:p>
        </w:tc>
        <w:tc>
          <w:tcPr>
            <w:tcW w:w="1307" w:type="dxa"/>
            <w:gridSpan w:val="2"/>
            <w:vAlign w:val="center"/>
          </w:tcPr>
          <w:p w:rsidR="00107BB7" w:rsidRDefault="00107BB7">
            <w:pPr>
              <w:jc w:val="center"/>
              <w:rPr>
                <w:rFonts w:ascii="黑体" w:eastAsia="黑体" w:hAnsi="宋体"/>
              </w:rPr>
            </w:pPr>
          </w:p>
        </w:tc>
        <w:tc>
          <w:tcPr>
            <w:tcW w:w="1121" w:type="dxa"/>
            <w:vAlign w:val="center"/>
          </w:tcPr>
          <w:p w:rsidR="00107BB7" w:rsidRDefault="00107BB7">
            <w:pPr>
              <w:jc w:val="center"/>
              <w:rPr>
                <w:rFonts w:ascii="黑体" w:eastAsia="黑体" w:hAnsi="宋体"/>
              </w:rPr>
            </w:pPr>
          </w:p>
        </w:tc>
        <w:tc>
          <w:tcPr>
            <w:tcW w:w="1102" w:type="dxa"/>
            <w:vAlign w:val="center"/>
          </w:tcPr>
          <w:p w:rsidR="00107BB7" w:rsidRDefault="00107BB7">
            <w:pPr>
              <w:jc w:val="center"/>
              <w:rPr>
                <w:rFonts w:ascii="黑体" w:eastAsia="黑体" w:hAnsi="宋体"/>
              </w:rPr>
            </w:pPr>
          </w:p>
        </w:tc>
      </w:tr>
      <w:tr w:rsidR="00107BB7">
        <w:trPr>
          <w:trHeight w:val="1237"/>
        </w:trPr>
        <w:tc>
          <w:tcPr>
            <w:tcW w:w="1314" w:type="dxa"/>
            <w:gridSpan w:val="2"/>
            <w:vAlign w:val="center"/>
          </w:tcPr>
          <w:p w:rsidR="00107BB7" w:rsidRDefault="007E42B8">
            <w:pPr>
              <w:jc w:val="center"/>
              <w:rPr>
                <w:rFonts w:ascii="黑体" w:eastAsia="黑体"/>
                <w:sz w:val="28"/>
                <w:szCs w:val="28"/>
              </w:rPr>
            </w:pPr>
            <w:r>
              <w:rPr>
                <w:rFonts w:ascii="黑体" w:eastAsia="黑体" w:hAnsi="宋体" w:hint="eastAsia"/>
                <w:sz w:val="24"/>
              </w:rPr>
              <w:t>服务要求</w:t>
            </w:r>
          </w:p>
        </w:tc>
        <w:tc>
          <w:tcPr>
            <w:tcW w:w="5690" w:type="dxa"/>
            <w:gridSpan w:val="7"/>
            <w:vAlign w:val="center"/>
          </w:tcPr>
          <w:p w:rsidR="00107BB7" w:rsidRDefault="007E42B8">
            <w:pPr>
              <w:jc w:val="center"/>
              <w:rPr>
                <w:rFonts w:ascii="黑体" w:eastAsia="黑体" w:hAnsi="宋体"/>
                <w:sz w:val="28"/>
                <w:szCs w:val="28"/>
              </w:rPr>
            </w:pPr>
            <w:r>
              <w:rPr>
                <w:rFonts w:ascii="宋体" w:eastAsia="黑体" w:hAnsi="宋体" w:hint="eastAsia"/>
              </w:rPr>
              <w:t>详见询价文件</w:t>
            </w:r>
          </w:p>
        </w:tc>
        <w:tc>
          <w:tcPr>
            <w:tcW w:w="236" w:type="dxa"/>
            <w:vMerge/>
          </w:tcPr>
          <w:p w:rsidR="00107BB7" w:rsidRDefault="00107BB7">
            <w:pPr>
              <w:rPr>
                <w:rFonts w:ascii="黑体" w:eastAsia="黑体"/>
                <w:sz w:val="28"/>
                <w:szCs w:val="28"/>
              </w:rPr>
            </w:pPr>
          </w:p>
        </w:tc>
        <w:tc>
          <w:tcPr>
            <w:tcW w:w="6894" w:type="dxa"/>
            <w:gridSpan w:val="7"/>
          </w:tcPr>
          <w:p w:rsidR="00107BB7" w:rsidRDefault="00107BB7">
            <w:pPr>
              <w:rPr>
                <w:rFonts w:ascii="黑体" w:eastAsia="黑体"/>
              </w:rPr>
            </w:pPr>
          </w:p>
          <w:p w:rsidR="00107BB7" w:rsidRDefault="007E42B8">
            <w:pPr>
              <w:rPr>
                <w:rFonts w:ascii="黑体" w:eastAsia="黑体"/>
                <w:sz w:val="28"/>
                <w:szCs w:val="28"/>
                <w:u w:val="single"/>
              </w:rPr>
            </w:pPr>
            <w:r>
              <w:rPr>
                <w:rFonts w:ascii="黑体" w:eastAsia="黑体" w:hint="eastAsia"/>
                <w:sz w:val="28"/>
                <w:szCs w:val="28"/>
              </w:rPr>
              <w:t>总报价：人民币（大写）</w:t>
            </w:r>
            <w:r>
              <w:rPr>
                <w:rFonts w:ascii="黑体" w:eastAsia="黑体" w:hint="eastAsia"/>
                <w:sz w:val="28"/>
                <w:szCs w:val="28"/>
                <w:u w:val="single"/>
              </w:rPr>
              <w:t xml:space="preserve">                       </w:t>
            </w:r>
          </w:p>
          <w:p w:rsidR="00107BB7" w:rsidRDefault="007E42B8">
            <w:pPr>
              <w:rPr>
                <w:rFonts w:ascii="黑体" w:eastAsia="黑体"/>
                <w:sz w:val="28"/>
                <w:szCs w:val="28"/>
                <w:u w:val="single"/>
              </w:rPr>
            </w:pPr>
            <w:r>
              <w:rPr>
                <w:rFonts w:ascii="黑体" w:eastAsia="黑体" w:hint="eastAsia"/>
                <w:sz w:val="28"/>
                <w:szCs w:val="28"/>
              </w:rPr>
              <w:t xml:space="preserve">                  ￥</w:t>
            </w:r>
            <w:r>
              <w:rPr>
                <w:rFonts w:ascii="黑体" w:eastAsia="黑体" w:hint="eastAsia"/>
                <w:sz w:val="28"/>
                <w:szCs w:val="28"/>
                <w:u w:val="single"/>
              </w:rPr>
              <w:t xml:space="preserve">                       </w:t>
            </w:r>
          </w:p>
        </w:tc>
      </w:tr>
      <w:tr w:rsidR="00107BB7">
        <w:trPr>
          <w:trHeight w:val="540"/>
        </w:trPr>
        <w:tc>
          <w:tcPr>
            <w:tcW w:w="3348" w:type="dxa"/>
            <w:gridSpan w:val="4"/>
          </w:tcPr>
          <w:p w:rsidR="00107BB7" w:rsidRDefault="007E42B8">
            <w:pPr>
              <w:rPr>
                <w:rFonts w:ascii="黑体" w:eastAsia="黑体" w:hAnsi="宋体"/>
                <w:sz w:val="28"/>
                <w:szCs w:val="28"/>
              </w:rPr>
            </w:pPr>
            <w:r>
              <w:rPr>
                <w:rFonts w:ascii="黑体" w:eastAsia="黑体" w:hAnsi="宋体" w:hint="eastAsia"/>
                <w:sz w:val="28"/>
                <w:szCs w:val="28"/>
              </w:rPr>
              <w:t>要求供应商报价截止日期</w:t>
            </w:r>
          </w:p>
        </w:tc>
        <w:tc>
          <w:tcPr>
            <w:tcW w:w="3656" w:type="dxa"/>
            <w:gridSpan w:val="5"/>
          </w:tcPr>
          <w:p w:rsidR="00107BB7" w:rsidRDefault="007E42B8" w:rsidP="0030497A">
            <w:pPr>
              <w:rPr>
                <w:rFonts w:ascii="黑体" w:eastAsia="黑体" w:hAnsi="宋体"/>
                <w:sz w:val="28"/>
                <w:szCs w:val="28"/>
              </w:rPr>
            </w:pPr>
            <w:r>
              <w:rPr>
                <w:rFonts w:ascii="黑体" w:eastAsia="黑体" w:hAnsi="宋体" w:hint="eastAsia"/>
                <w:sz w:val="28"/>
                <w:szCs w:val="28"/>
                <w:highlight w:val="yellow"/>
              </w:rPr>
              <w:t>2024年</w:t>
            </w:r>
            <w:r w:rsidR="0030497A">
              <w:rPr>
                <w:rFonts w:ascii="黑体" w:eastAsia="黑体" w:hAnsi="宋体" w:hint="eastAsia"/>
                <w:sz w:val="28"/>
                <w:szCs w:val="28"/>
                <w:highlight w:val="yellow"/>
              </w:rPr>
              <w:t>12</w:t>
            </w:r>
            <w:r>
              <w:rPr>
                <w:rFonts w:ascii="黑体" w:eastAsia="黑体" w:hAnsi="宋体" w:hint="eastAsia"/>
                <w:sz w:val="28"/>
                <w:szCs w:val="28"/>
                <w:highlight w:val="yellow"/>
              </w:rPr>
              <w:t>月</w:t>
            </w:r>
            <w:r w:rsidR="00CE4786">
              <w:rPr>
                <w:rFonts w:ascii="黑体" w:eastAsia="黑体" w:hAnsi="宋体" w:hint="eastAsia"/>
                <w:sz w:val="28"/>
                <w:szCs w:val="28"/>
                <w:highlight w:val="yellow"/>
              </w:rPr>
              <w:t>18</w:t>
            </w:r>
            <w:r>
              <w:rPr>
                <w:rFonts w:ascii="黑体" w:eastAsia="黑体" w:hAnsi="宋体" w:hint="eastAsia"/>
                <w:sz w:val="28"/>
                <w:szCs w:val="28"/>
                <w:highlight w:val="yellow"/>
              </w:rPr>
              <w:t>日16时前</w:t>
            </w:r>
          </w:p>
        </w:tc>
        <w:tc>
          <w:tcPr>
            <w:tcW w:w="236" w:type="dxa"/>
            <w:vMerge/>
          </w:tcPr>
          <w:p w:rsidR="00107BB7" w:rsidRDefault="00107BB7">
            <w:pPr>
              <w:rPr>
                <w:rFonts w:ascii="黑体" w:eastAsia="黑体"/>
                <w:sz w:val="28"/>
                <w:szCs w:val="28"/>
              </w:rPr>
            </w:pPr>
          </w:p>
        </w:tc>
        <w:tc>
          <w:tcPr>
            <w:tcW w:w="1204" w:type="dxa"/>
          </w:tcPr>
          <w:p w:rsidR="00107BB7" w:rsidRDefault="007E42B8">
            <w:pPr>
              <w:rPr>
                <w:rFonts w:ascii="黑体" w:eastAsia="黑体"/>
                <w:sz w:val="28"/>
                <w:szCs w:val="28"/>
              </w:rPr>
            </w:pPr>
            <w:r>
              <w:rPr>
                <w:rFonts w:ascii="黑体" w:eastAsia="黑体" w:hint="eastAsia"/>
                <w:sz w:val="28"/>
                <w:szCs w:val="28"/>
              </w:rPr>
              <w:t>备注</w:t>
            </w:r>
          </w:p>
        </w:tc>
        <w:tc>
          <w:tcPr>
            <w:tcW w:w="5690" w:type="dxa"/>
            <w:gridSpan w:val="6"/>
          </w:tcPr>
          <w:p w:rsidR="00107BB7" w:rsidRDefault="00107BB7">
            <w:pPr>
              <w:rPr>
                <w:rFonts w:ascii="黑体" w:eastAsia="黑体"/>
                <w:sz w:val="28"/>
                <w:szCs w:val="28"/>
              </w:rPr>
            </w:pPr>
          </w:p>
        </w:tc>
      </w:tr>
    </w:tbl>
    <w:p w:rsidR="00107BB7" w:rsidRDefault="00107BB7">
      <w:pPr>
        <w:spacing w:line="180" w:lineRule="exact"/>
        <w:rPr>
          <w:sz w:val="24"/>
          <w:szCs w:val="24"/>
        </w:rPr>
      </w:pPr>
    </w:p>
    <w:p w:rsidR="00107BB7" w:rsidRDefault="00107BB7">
      <w:pPr>
        <w:pStyle w:val="3"/>
        <w:spacing w:line="240" w:lineRule="auto"/>
        <w:rPr>
          <w:sz w:val="24"/>
          <w:szCs w:val="24"/>
        </w:rPr>
      </w:pPr>
    </w:p>
    <w:p w:rsidR="00107BB7" w:rsidRDefault="00107BB7"/>
    <w:p w:rsidR="00107BB7" w:rsidRDefault="00107BB7"/>
    <w:p w:rsidR="00107BB7" w:rsidRDefault="007E42B8">
      <w:pPr>
        <w:pStyle w:val="3"/>
      </w:pPr>
      <w:r>
        <w:rPr>
          <w:rFonts w:hint="eastAsia"/>
        </w:rPr>
        <w:lastRenderedPageBreak/>
        <w:t>附件二：</w:t>
      </w:r>
    </w:p>
    <w:p w:rsidR="004E151E" w:rsidRDefault="004E151E" w:rsidP="004E151E">
      <w:pPr>
        <w:jc w:val="center"/>
        <w:rPr>
          <w:b/>
          <w:bCs/>
          <w:sz w:val="44"/>
          <w:szCs w:val="44"/>
        </w:rPr>
      </w:pPr>
      <w:r>
        <w:rPr>
          <w:rFonts w:hint="eastAsia"/>
          <w:b/>
          <w:bCs/>
          <w:sz w:val="44"/>
          <w:szCs w:val="44"/>
        </w:rPr>
        <w:t>所需厨具清单</w:t>
      </w:r>
    </w:p>
    <w:p w:rsidR="004E151E" w:rsidRDefault="004E151E" w:rsidP="004E151E">
      <w:pPr>
        <w:jc w:val="left"/>
        <w:rPr>
          <w:b/>
          <w:bCs/>
          <w:szCs w:val="24"/>
        </w:rPr>
      </w:pPr>
    </w:p>
    <w:p w:rsidR="004E151E" w:rsidRDefault="004E151E" w:rsidP="004E151E">
      <w:pPr>
        <w:jc w:val="center"/>
        <w:rPr>
          <w:b/>
          <w:bCs/>
          <w:szCs w:val="24"/>
        </w:rPr>
      </w:pPr>
      <w:r>
        <w:rPr>
          <w:rFonts w:hint="eastAsia"/>
          <w:b/>
          <w:bCs/>
          <w:szCs w:val="24"/>
        </w:rPr>
        <w:t>表</w:t>
      </w:r>
      <w:proofErr w:type="gramStart"/>
      <w:r>
        <w:rPr>
          <w:rFonts w:hint="eastAsia"/>
          <w:b/>
          <w:bCs/>
          <w:szCs w:val="24"/>
        </w:rPr>
        <w:t>一</w:t>
      </w:r>
      <w:proofErr w:type="gramEnd"/>
      <w:r>
        <w:rPr>
          <w:rFonts w:hint="eastAsia"/>
          <w:b/>
          <w:bCs/>
          <w:szCs w:val="24"/>
        </w:rPr>
        <w:t>：免费提供如下</w:t>
      </w:r>
      <w:r>
        <w:rPr>
          <w:rFonts w:hint="eastAsia"/>
          <w:b/>
          <w:bCs/>
          <w:color w:val="FF0000"/>
          <w:szCs w:val="24"/>
        </w:rPr>
        <w:t>全新厨具</w:t>
      </w:r>
      <w:r>
        <w:rPr>
          <w:rFonts w:hint="eastAsia"/>
          <w:b/>
          <w:bCs/>
          <w:szCs w:val="24"/>
        </w:rPr>
        <w:t>（具体数量品种按需配置可另行协商）：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3789"/>
      </w:tblGrid>
      <w:tr w:rsidR="004E151E" w:rsidTr="004E151E">
        <w:trPr>
          <w:jc w:val="center"/>
        </w:trPr>
        <w:tc>
          <w:tcPr>
            <w:tcW w:w="5108" w:type="dxa"/>
          </w:tcPr>
          <w:p w:rsidR="004E151E" w:rsidRDefault="004E151E" w:rsidP="00BA2206">
            <w:pPr>
              <w:jc w:val="center"/>
              <w:rPr>
                <w:b/>
                <w:bCs/>
                <w:sz w:val="28"/>
                <w:szCs w:val="28"/>
              </w:rPr>
            </w:pPr>
            <w:r>
              <w:rPr>
                <w:rFonts w:hint="eastAsia"/>
                <w:b/>
                <w:bCs/>
                <w:sz w:val="28"/>
                <w:szCs w:val="28"/>
              </w:rPr>
              <w:t>厨具</w:t>
            </w:r>
          </w:p>
        </w:tc>
        <w:tc>
          <w:tcPr>
            <w:tcW w:w="3789" w:type="dxa"/>
          </w:tcPr>
          <w:p w:rsidR="004E151E" w:rsidRDefault="004E151E" w:rsidP="00BA2206">
            <w:pPr>
              <w:jc w:val="center"/>
              <w:rPr>
                <w:b/>
                <w:bCs/>
                <w:sz w:val="28"/>
                <w:szCs w:val="28"/>
              </w:rPr>
            </w:pPr>
            <w:r>
              <w:rPr>
                <w:rFonts w:hint="eastAsia"/>
                <w:b/>
                <w:bCs/>
                <w:sz w:val="28"/>
                <w:szCs w:val="28"/>
              </w:rPr>
              <w:t>台</w:t>
            </w:r>
          </w:p>
        </w:tc>
      </w:tr>
      <w:tr w:rsidR="004E151E" w:rsidTr="004E151E">
        <w:trPr>
          <w:jc w:val="center"/>
        </w:trPr>
        <w:tc>
          <w:tcPr>
            <w:tcW w:w="5108" w:type="dxa"/>
          </w:tcPr>
          <w:p w:rsidR="004E151E" w:rsidRDefault="004E151E" w:rsidP="00BA2206">
            <w:pPr>
              <w:jc w:val="left"/>
              <w:rPr>
                <w:b/>
                <w:bCs/>
                <w:szCs w:val="24"/>
              </w:rPr>
            </w:pPr>
            <w:r>
              <w:rPr>
                <w:rFonts w:hint="eastAsia"/>
                <w:b/>
                <w:bCs/>
                <w:szCs w:val="24"/>
              </w:rPr>
              <w:t>炒菜炉一键启动双眼灶（</w:t>
            </w:r>
            <w:r>
              <w:rPr>
                <w:rFonts w:hint="eastAsia"/>
                <w:b/>
                <w:bCs/>
                <w:szCs w:val="24"/>
              </w:rPr>
              <w:t>1.8</w:t>
            </w:r>
            <w:r>
              <w:rPr>
                <w:rFonts w:hint="eastAsia"/>
                <w:b/>
                <w:bCs/>
                <w:szCs w:val="24"/>
              </w:rPr>
              <w:t>米）</w:t>
            </w:r>
          </w:p>
        </w:tc>
        <w:tc>
          <w:tcPr>
            <w:tcW w:w="3789" w:type="dxa"/>
          </w:tcPr>
          <w:p w:rsidR="004E151E" w:rsidRDefault="004E151E" w:rsidP="00BA2206">
            <w:pPr>
              <w:jc w:val="left"/>
              <w:rPr>
                <w:b/>
                <w:bCs/>
                <w:szCs w:val="24"/>
              </w:rPr>
            </w:pPr>
            <w:r>
              <w:rPr>
                <w:rFonts w:hint="eastAsia"/>
                <w:b/>
                <w:bCs/>
                <w:szCs w:val="24"/>
              </w:rPr>
              <w:t>1</w:t>
            </w:r>
          </w:p>
        </w:tc>
      </w:tr>
      <w:tr w:rsidR="004E151E" w:rsidTr="004E151E">
        <w:trPr>
          <w:jc w:val="center"/>
        </w:trPr>
        <w:tc>
          <w:tcPr>
            <w:tcW w:w="5108" w:type="dxa"/>
          </w:tcPr>
          <w:p w:rsidR="004E151E" w:rsidRDefault="004E151E" w:rsidP="00BA2206">
            <w:pPr>
              <w:jc w:val="left"/>
              <w:rPr>
                <w:b/>
                <w:bCs/>
                <w:szCs w:val="24"/>
              </w:rPr>
            </w:pPr>
            <w:r>
              <w:rPr>
                <w:rFonts w:hint="eastAsia"/>
                <w:b/>
                <w:bCs/>
                <w:szCs w:val="24"/>
              </w:rPr>
              <w:t>85</w:t>
            </w:r>
            <w:r>
              <w:rPr>
                <w:rFonts w:hint="eastAsia"/>
                <w:b/>
                <w:bCs/>
                <w:szCs w:val="24"/>
              </w:rPr>
              <w:t>大灶锅</w:t>
            </w:r>
          </w:p>
        </w:tc>
        <w:tc>
          <w:tcPr>
            <w:tcW w:w="3789" w:type="dxa"/>
          </w:tcPr>
          <w:p w:rsidR="004E151E" w:rsidRDefault="004E151E" w:rsidP="00BA2206">
            <w:pPr>
              <w:jc w:val="left"/>
              <w:rPr>
                <w:b/>
                <w:bCs/>
                <w:szCs w:val="24"/>
              </w:rPr>
            </w:pPr>
            <w:r>
              <w:rPr>
                <w:rFonts w:hint="eastAsia"/>
                <w:b/>
                <w:bCs/>
                <w:szCs w:val="24"/>
              </w:rPr>
              <w:t>3</w:t>
            </w:r>
          </w:p>
        </w:tc>
      </w:tr>
      <w:tr w:rsidR="004E151E" w:rsidTr="004E151E">
        <w:trPr>
          <w:jc w:val="center"/>
        </w:trPr>
        <w:tc>
          <w:tcPr>
            <w:tcW w:w="5108" w:type="dxa"/>
          </w:tcPr>
          <w:p w:rsidR="004E151E" w:rsidRDefault="004E151E" w:rsidP="00BA2206">
            <w:pPr>
              <w:jc w:val="left"/>
              <w:rPr>
                <w:b/>
                <w:bCs/>
                <w:szCs w:val="24"/>
              </w:rPr>
            </w:pPr>
          </w:p>
        </w:tc>
        <w:tc>
          <w:tcPr>
            <w:tcW w:w="3789" w:type="dxa"/>
          </w:tcPr>
          <w:p w:rsidR="004E151E" w:rsidRDefault="004E151E" w:rsidP="00BA2206">
            <w:pPr>
              <w:jc w:val="left"/>
              <w:rPr>
                <w:b/>
                <w:bCs/>
                <w:szCs w:val="24"/>
              </w:rPr>
            </w:pPr>
          </w:p>
        </w:tc>
      </w:tr>
      <w:tr w:rsidR="004E151E" w:rsidTr="004E151E">
        <w:trPr>
          <w:jc w:val="center"/>
        </w:trPr>
        <w:tc>
          <w:tcPr>
            <w:tcW w:w="5108" w:type="dxa"/>
          </w:tcPr>
          <w:p w:rsidR="004E151E" w:rsidRDefault="004E151E" w:rsidP="00BA2206">
            <w:pPr>
              <w:jc w:val="left"/>
              <w:rPr>
                <w:b/>
                <w:bCs/>
                <w:szCs w:val="24"/>
              </w:rPr>
            </w:pPr>
            <w:r>
              <w:rPr>
                <w:rFonts w:hint="eastAsia"/>
                <w:b/>
                <w:bCs/>
                <w:szCs w:val="24"/>
              </w:rPr>
              <w:t>其它</w:t>
            </w:r>
          </w:p>
        </w:tc>
        <w:tc>
          <w:tcPr>
            <w:tcW w:w="3789" w:type="dxa"/>
          </w:tcPr>
          <w:p w:rsidR="004E151E" w:rsidRDefault="004E151E" w:rsidP="00BA2206">
            <w:pPr>
              <w:jc w:val="left"/>
              <w:rPr>
                <w:b/>
                <w:bCs/>
                <w:szCs w:val="24"/>
              </w:rPr>
            </w:pPr>
          </w:p>
        </w:tc>
      </w:tr>
    </w:tbl>
    <w:p w:rsidR="004E151E" w:rsidRDefault="004E151E" w:rsidP="004E151E">
      <w:pPr>
        <w:ind w:firstLineChars="200" w:firstLine="422"/>
        <w:jc w:val="left"/>
        <w:rPr>
          <w:b/>
          <w:bCs/>
          <w:szCs w:val="24"/>
        </w:rPr>
      </w:pPr>
      <w:r>
        <w:rPr>
          <w:rFonts w:hint="eastAsia"/>
          <w:b/>
          <w:bCs/>
          <w:szCs w:val="24"/>
        </w:rPr>
        <w:t>合作开始需负责将所有免费提供</w:t>
      </w:r>
      <w:r>
        <w:rPr>
          <w:rFonts w:hint="eastAsia"/>
          <w:b/>
          <w:bCs/>
          <w:color w:val="FF0000"/>
          <w:szCs w:val="24"/>
        </w:rPr>
        <w:t>全新厨具、管路、储油箱</w:t>
      </w:r>
      <w:r>
        <w:rPr>
          <w:rFonts w:hint="eastAsia"/>
          <w:b/>
          <w:bCs/>
          <w:szCs w:val="24"/>
        </w:rPr>
        <w:t>，并</w:t>
      </w:r>
      <w:r>
        <w:rPr>
          <w:rFonts w:hint="eastAsia"/>
          <w:b/>
          <w:bCs/>
          <w:color w:val="FF0000"/>
          <w:szCs w:val="24"/>
        </w:rPr>
        <w:t>安装调试到位</w:t>
      </w:r>
      <w:r>
        <w:rPr>
          <w:rFonts w:hint="eastAsia"/>
          <w:b/>
          <w:bCs/>
          <w:szCs w:val="24"/>
        </w:rPr>
        <w:t>，确保新设备完好可用，并在合作期内及时</w:t>
      </w:r>
      <w:r>
        <w:rPr>
          <w:rFonts w:hint="eastAsia"/>
          <w:b/>
          <w:bCs/>
          <w:color w:val="FF0000"/>
          <w:szCs w:val="24"/>
        </w:rPr>
        <w:t>免费提供厨具的维护保养等工作</w:t>
      </w:r>
      <w:r>
        <w:rPr>
          <w:rFonts w:hint="eastAsia"/>
          <w:b/>
          <w:bCs/>
          <w:szCs w:val="24"/>
        </w:rPr>
        <w:t>；</w:t>
      </w:r>
    </w:p>
    <w:p w:rsidR="004E151E" w:rsidRDefault="004E151E" w:rsidP="004E151E">
      <w:pPr>
        <w:jc w:val="center"/>
        <w:rPr>
          <w:b/>
          <w:bCs/>
          <w:szCs w:val="24"/>
        </w:rPr>
      </w:pPr>
      <w:r>
        <w:rPr>
          <w:rFonts w:hint="eastAsia"/>
          <w:b/>
          <w:bCs/>
          <w:szCs w:val="24"/>
        </w:rPr>
        <w:t>表二：各厨具参数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683"/>
        <w:gridCol w:w="4399"/>
      </w:tblGrid>
      <w:tr w:rsidR="004E151E" w:rsidTr="004E151E">
        <w:trPr>
          <w:trHeight w:val="619"/>
          <w:jc w:val="center"/>
        </w:trPr>
        <w:tc>
          <w:tcPr>
            <w:tcW w:w="1815" w:type="dxa"/>
          </w:tcPr>
          <w:p w:rsidR="004E151E" w:rsidRDefault="004E151E" w:rsidP="00BA2206">
            <w:pPr>
              <w:jc w:val="center"/>
              <w:rPr>
                <w:b/>
                <w:bCs/>
                <w:sz w:val="28"/>
                <w:szCs w:val="28"/>
              </w:rPr>
            </w:pPr>
            <w:r>
              <w:rPr>
                <w:rFonts w:hint="eastAsia"/>
                <w:b/>
                <w:bCs/>
                <w:sz w:val="28"/>
                <w:szCs w:val="28"/>
              </w:rPr>
              <w:t>厨具名称</w:t>
            </w:r>
          </w:p>
        </w:tc>
        <w:tc>
          <w:tcPr>
            <w:tcW w:w="2683" w:type="dxa"/>
          </w:tcPr>
          <w:p w:rsidR="004E151E" w:rsidRDefault="004E151E" w:rsidP="00BA2206">
            <w:pPr>
              <w:jc w:val="center"/>
              <w:rPr>
                <w:b/>
                <w:bCs/>
                <w:sz w:val="28"/>
                <w:szCs w:val="28"/>
              </w:rPr>
            </w:pPr>
            <w:r>
              <w:rPr>
                <w:rFonts w:hint="eastAsia"/>
                <w:b/>
                <w:bCs/>
                <w:sz w:val="28"/>
                <w:szCs w:val="28"/>
              </w:rPr>
              <w:t>尺寸（长宽高</w:t>
            </w:r>
            <w:r>
              <w:rPr>
                <w:rFonts w:hint="eastAsia"/>
                <w:b/>
                <w:bCs/>
                <w:sz w:val="28"/>
                <w:szCs w:val="28"/>
              </w:rPr>
              <w:t>/</w:t>
            </w:r>
            <w:r>
              <w:rPr>
                <w:rFonts w:hint="eastAsia"/>
                <w:b/>
                <w:bCs/>
                <w:sz w:val="28"/>
                <w:szCs w:val="28"/>
              </w:rPr>
              <w:t>米）</w:t>
            </w:r>
          </w:p>
        </w:tc>
        <w:tc>
          <w:tcPr>
            <w:tcW w:w="4399" w:type="dxa"/>
          </w:tcPr>
          <w:p w:rsidR="004E151E" w:rsidRDefault="004E151E" w:rsidP="00BA2206">
            <w:pPr>
              <w:jc w:val="center"/>
              <w:rPr>
                <w:b/>
                <w:bCs/>
                <w:sz w:val="28"/>
                <w:szCs w:val="28"/>
              </w:rPr>
            </w:pPr>
            <w:r>
              <w:rPr>
                <w:rFonts w:hint="eastAsia"/>
                <w:b/>
                <w:bCs/>
                <w:sz w:val="28"/>
                <w:szCs w:val="28"/>
              </w:rPr>
              <w:t>参数</w:t>
            </w:r>
          </w:p>
        </w:tc>
      </w:tr>
      <w:tr w:rsidR="004E151E" w:rsidTr="004E151E">
        <w:trPr>
          <w:trHeight w:val="2081"/>
          <w:jc w:val="center"/>
        </w:trPr>
        <w:tc>
          <w:tcPr>
            <w:tcW w:w="1815" w:type="dxa"/>
          </w:tcPr>
          <w:p w:rsidR="004E151E" w:rsidRDefault="004E151E" w:rsidP="00BA2206">
            <w:pPr>
              <w:jc w:val="center"/>
              <w:rPr>
                <w:b/>
                <w:bCs/>
                <w:sz w:val="28"/>
                <w:szCs w:val="28"/>
              </w:rPr>
            </w:pPr>
            <w:r>
              <w:rPr>
                <w:rFonts w:hint="eastAsia"/>
                <w:b/>
                <w:bCs/>
                <w:sz w:val="28"/>
                <w:szCs w:val="28"/>
              </w:rPr>
              <w:t>炒菜炉智能双眼灶</w:t>
            </w:r>
          </w:p>
        </w:tc>
        <w:tc>
          <w:tcPr>
            <w:tcW w:w="2683" w:type="dxa"/>
          </w:tcPr>
          <w:p w:rsidR="004E151E" w:rsidRDefault="004E151E" w:rsidP="00BA2206">
            <w:pPr>
              <w:jc w:val="center"/>
              <w:rPr>
                <w:b/>
                <w:bCs/>
                <w:sz w:val="28"/>
                <w:szCs w:val="28"/>
              </w:rPr>
            </w:pPr>
            <w:r>
              <w:rPr>
                <w:rFonts w:hint="eastAsia"/>
                <w:b/>
                <w:bCs/>
                <w:sz w:val="28"/>
                <w:szCs w:val="28"/>
              </w:rPr>
              <w:t>1.8*0.95*0.8</w:t>
            </w:r>
          </w:p>
        </w:tc>
        <w:tc>
          <w:tcPr>
            <w:tcW w:w="4399" w:type="dxa"/>
          </w:tcPr>
          <w:p w:rsidR="004E151E" w:rsidRDefault="004E151E" w:rsidP="00BA2206">
            <w:pPr>
              <w:rPr>
                <w:b/>
                <w:bCs/>
              </w:rPr>
            </w:pPr>
            <w:r>
              <w:rPr>
                <w:rFonts w:hint="eastAsia"/>
                <w:b/>
                <w:bCs/>
              </w:rPr>
              <w:t>面板材料</w:t>
            </w:r>
            <w:r>
              <w:rPr>
                <w:rFonts w:hint="eastAsia"/>
                <w:b/>
                <w:bCs/>
              </w:rPr>
              <w:t>304</w:t>
            </w:r>
            <w:r>
              <w:rPr>
                <w:rFonts w:hint="eastAsia"/>
                <w:b/>
                <w:bCs/>
              </w:rPr>
              <w:t>不锈钢</w:t>
            </w:r>
          </w:p>
          <w:p w:rsidR="004E151E" w:rsidRDefault="004E151E" w:rsidP="00BA2206">
            <w:pPr>
              <w:rPr>
                <w:b/>
                <w:bCs/>
              </w:rPr>
            </w:pPr>
            <w:r>
              <w:rPr>
                <w:rFonts w:hint="eastAsia"/>
                <w:b/>
                <w:bCs/>
              </w:rPr>
              <w:t>面板材料厚度</w:t>
            </w:r>
            <w:r>
              <w:rPr>
                <w:rFonts w:hint="eastAsia"/>
                <w:b/>
                <w:bCs/>
              </w:rPr>
              <w:t>0.6mm</w:t>
            </w:r>
          </w:p>
          <w:p w:rsidR="004E151E" w:rsidRDefault="004E151E" w:rsidP="00BA2206">
            <w:pPr>
              <w:rPr>
                <w:b/>
                <w:bCs/>
              </w:rPr>
            </w:pPr>
            <w:r>
              <w:rPr>
                <w:rFonts w:hint="eastAsia"/>
                <w:b/>
                <w:bCs/>
              </w:rPr>
              <w:t>高强度角钢铁架</w:t>
            </w:r>
          </w:p>
          <w:p w:rsidR="004E151E" w:rsidRDefault="004E151E" w:rsidP="00BA2206">
            <w:pPr>
              <w:rPr>
                <w:b/>
                <w:bCs/>
              </w:rPr>
            </w:pPr>
            <w:r>
              <w:rPr>
                <w:rFonts w:hint="eastAsia"/>
                <w:b/>
                <w:bCs/>
              </w:rPr>
              <w:t>国内知名品牌气泵（含储气罐）</w:t>
            </w:r>
          </w:p>
          <w:p w:rsidR="004E151E" w:rsidRDefault="004E151E" w:rsidP="00BA2206">
            <w:pPr>
              <w:rPr>
                <w:b/>
                <w:bCs/>
              </w:rPr>
            </w:pPr>
            <w:r>
              <w:rPr>
                <w:rFonts w:hint="eastAsia"/>
                <w:b/>
                <w:bCs/>
              </w:rPr>
              <w:t>进口喷油嘴（丹佛斯或同等档次品牌）</w:t>
            </w:r>
          </w:p>
          <w:p w:rsidR="004E151E" w:rsidRDefault="004E151E" w:rsidP="00BA2206">
            <w:pPr>
              <w:rPr>
                <w:b/>
                <w:bCs/>
              </w:rPr>
            </w:pPr>
            <w:r>
              <w:rPr>
                <w:rFonts w:hint="eastAsia"/>
                <w:b/>
                <w:bCs/>
              </w:rPr>
              <w:t>定制双点火针</w:t>
            </w:r>
          </w:p>
          <w:p w:rsidR="004E151E" w:rsidRDefault="004E151E" w:rsidP="00BA2206">
            <w:pPr>
              <w:rPr>
                <w:b/>
                <w:bCs/>
              </w:rPr>
            </w:pPr>
            <w:r>
              <w:rPr>
                <w:rFonts w:hint="eastAsia"/>
                <w:b/>
                <w:bCs/>
              </w:rPr>
              <w:t>一键启动控制系统</w:t>
            </w:r>
          </w:p>
          <w:p w:rsidR="004E151E" w:rsidRDefault="004E151E" w:rsidP="00BA2206">
            <w:pPr>
              <w:rPr>
                <w:b/>
                <w:bCs/>
              </w:rPr>
            </w:pPr>
            <w:r>
              <w:rPr>
                <w:rFonts w:hint="eastAsia"/>
                <w:b/>
                <w:bCs/>
              </w:rPr>
              <w:t>定制高聚热炉膛</w:t>
            </w:r>
          </w:p>
        </w:tc>
      </w:tr>
      <w:tr w:rsidR="004E151E" w:rsidTr="004E151E">
        <w:trPr>
          <w:trHeight w:val="2114"/>
          <w:jc w:val="center"/>
        </w:trPr>
        <w:tc>
          <w:tcPr>
            <w:tcW w:w="1815" w:type="dxa"/>
          </w:tcPr>
          <w:p w:rsidR="004E151E" w:rsidRDefault="004E151E" w:rsidP="00BA2206">
            <w:pPr>
              <w:jc w:val="center"/>
              <w:rPr>
                <w:b/>
                <w:bCs/>
                <w:sz w:val="28"/>
                <w:szCs w:val="28"/>
              </w:rPr>
            </w:pPr>
            <w:r w:rsidRPr="000F1E5D">
              <w:rPr>
                <w:rFonts w:hint="eastAsia"/>
                <w:b/>
                <w:bCs/>
                <w:sz w:val="28"/>
                <w:szCs w:val="28"/>
              </w:rPr>
              <w:lastRenderedPageBreak/>
              <w:t>85</w:t>
            </w:r>
            <w:r w:rsidRPr="000F1E5D">
              <w:rPr>
                <w:rFonts w:hint="eastAsia"/>
                <w:b/>
                <w:bCs/>
                <w:sz w:val="28"/>
                <w:szCs w:val="28"/>
              </w:rPr>
              <w:t>大灶锅</w:t>
            </w:r>
          </w:p>
        </w:tc>
        <w:tc>
          <w:tcPr>
            <w:tcW w:w="2683" w:type="dxa"/>
          </w:tcPr>
          <w:p w:rsidR="004E151E" w:rsidRDefault="004E151E" w:rsidP="00BA2206">
            <w:pPr>
              <w:jc w:val="center"/>
              <w:rPr>
                <w:b/>
                <w:bCs/>
                <w:sz w:val="28"/>
                <w:szCs w:val="28"/>
              </w:rPr>
            </w:pPr>
            <w:r>
              <w:rPr>
                <w:rFonts w:hint="eastAsia"/>
                <w:b/>
                <w:bCs/>
                <w:sz w:val="28"/>
                <w:szCs w:val="28"/>
              </w:rPr>
              <w:t>1*1.2*0.8</w:t>
            </w:r>
          </w:p>
        </w:tc>
        <w:tc>
          <w:tcPr>
            <w:tcW w:w="4399" w:type="dxa"/>
          </w:tcPr>
          <w:p w:rsidR="004E151E" w:rsidRDefault="004E151E" w:rsidP="00BA2206">
            <w:pPr>
              <w:rPr>
                <w:b/>
                <w:bCs/>
              </w:rPr>
            </w:pPr>
            <w:r>
              <w:rPr>
                <w:rFonts w:hint="eastAsia"/>
                <w:b/>
                <w:bCs/>
              </w:rPr>
              <w:t>面板材料</w:t>
            </w:r>
            <w:r>
              <w:rPr>
                <w:rFonts w:hint="eastAsia"/>
                <w:b/>
                <w:bCs/>
              </w:rPr>
              <w:t>304</w:t>
            </w:r>
            <w:r>
              <w:rPr>
                <w:rFonts w:hint="eastAsia"/>
                <w:b/>
                <w:bCs/>
              </w:rPr>
              <w:t>不锈钢</w:t>
            </w:r>
          </w:p>
          <w:p w:rsidR="004E151E" w:rsidRDefault="004E151E" w:rsidP="00BA2206">
            <w:pPr>
              <w:rPr>
                <w:b/>
                <w:bCs/>
              </w:rPr>
            </w:pPr>
            <w:r>
              <w:rPr>
                <w:rFonts w:hint="eastAsia"/>
                <w:b/>
                <w:bCs/>
              </w:rPr>
              <w:t>面板材料厚度</w:t>
            </w:r>
            <w:r>
              <w:rPr>
                <w:rFonts w:hint="eastAsia"/>
                <w:b/>
                <w:bCs/>
              </w:rPr>
              <w:t>0.6mm</w:t>
            </w:r>
          </w:p>
          <w:p w:rsidR="004E151E" w:rsidRDefault="004E151E" w:rsidP="00BA2206">
            <w:pPr>
              <w:rPr>
                <w:b/>
                <w:bCs/>
              </w:rPr>
            </w:pPr>
            <w:r>
              <w:rPr>
                <w:rFonts w:hint="eastAsia"/>
                <w:b/>
                <w:bCs/>
              </w:rPr>
              <w:t>高强度角钢铁架</w:t>
            </w:r>
          </w:p>
          <w:p w:rsidR="004E151E" w:rsidRPr="000F1E5D" w:rsidRDefault="004E151E" w:rsidP="00BA2206">
            <w:pPr>
              <w:rPr>
                <w:b/>
                <w:bCs/>
              </w:rPr>
            </w:pPr>
            <w:r w:rsidRPr="000F1E5D">
              <w:rPr>
                <w:rFonts w:hint="eastAsia"/>
                <w:b/>
                <w:bCs/>
              </w:rPr>
              <w:t>额定电压</w:t>
            </w:r>
            <w:r w:rsidRPr="000F1E5D">
              <w:rPr>
                <w:rFonts w:hint="eastAsia"/>
                <w:b/>
                <w:bCs/>
              </w:rPr>
              <w:t>220V</w:t>
            </w:r>
          </w:p>
          <w:p w:rsidR="004E151E" w:rsidRPr="000F1E5D" w:rsidRDefault="004E151E" w:rsidP="00BA2206">
            <w:pPr>
              <w:rPr>
                <w:b/>
                <w:bCs/>
              </w:rPr>
            </w:pPr>
            <w:r w:rsidRPr="000F1E5D">
              <w:rPr>
                <w:rFonts w:hint="eastAsia"/>
                <w:b/>
                <w:bCs/>
              </w:rPr>
              <w:t>额定功率</w:t>
            </w:r>
            <w:r w:rsidRPr="000F1E5D">
              <w:rPr>
                <w:rFonts w:hint="eastAsia"/>
                <w:b/>
                <w:bCs/>
              </w:rPr>
              <w:t>300w</w:t>
            </w:r>
          </w:p>
          <w:p w:rsidR="004E151E" w:rsidRDefault="004E151E" w:rsidP="00BA2206">
            <w:pPr>
              <w:rPr>
                <w:b/>
                <w:bCs/>
              </w:rPr>
            </w:pPr>
            <w:r>
              <w:rPr>
                <w:rFonts w:hint="eastAsia"/>
                <w:b/>
                <w:bCs/>
              </w:rPr>
              <w:t>进口喷油嘴（丹佛斯或同等档次品牌）</w:t>
            </w:r>
          </w:p>
          <w:p w:rsidR="004E151E" w:rsidRDefault="004E151E" w:rsidP="00BA2206">
            <w:pPr>
              <w:rPr>
                <w:b/>
                <w:bCs/>
              </w:rPr>
            </w:pPr>
            <w:r>
              <w:rPr>
                <w:rFonts w:hint="eastAsia"/>
                <w:b/>
                <w:bCs/>
              </w:rPr>
              <w:t>进口输油泵（日本</w:t>
            </w:r>
            <w:r>
              <w:rPr>
                <w:rFonts w:hint="eastAsia"/>
                <w:b/>
                <w:bCs/>
              </w:rPr>
              <w:t>NOPPON)</w:t>
            </w:r>
          </w:p>
          <w:p w:rsidR="004E151E" w:rsidRDefault="004E151E" w:rsidP="00BA2206">
            <w:pPr>
              <w:rPr>
                <w:b/>
                <w:bCs/>
              </w:rPr>
            </w:pPr>
            <w:r>
              <w:rPr>
                <w:rFonts w:hint="eastAsia"/>
                <w:b/>
                <w:bCs/>
              </w:rPr>
              <w:t>定制铸铁灶头</w:t>
            </w:r>
          </w:p>
          <w:p w:rsidR="004E151E" w:rsidRDefault="004E151E" w:rsidP="00BA2206">
            <w:pPr>
              <w:rPr>
                <w:b/>
                <w:bCs/>
              </w:rPr>
            </w:pPr>
            <w:r>
              <w:rPr>
                <w:rFonts w:hint="eastAsia"/>
                <w:b/>
                <w:bCs/>
              </w:rPr>
              <w:t>定制一键启动装置</w:t>
            </w:r>
          </w:p>
        </w:tc>
      </w:tr>
    </w:tbl>
    <w:p w:rsidR="004E151E" w:rsidRPr="004E151E" w:rsidRDefault="004E151E" w:rsidP="004E151E"/>
    <w:sectPr w:rsidR="004E151E" w:rsidRPr="004E151E">
      <w:pgSz w:w="16838" w:h="11906" w:orient="landscape"/>
      <w:pgMar w:top="1145" w:right="1213" w:bottom="1179" w:left="121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25E" w:rsidRDefault="002B225E">
      <w:r>
        <w:separator/>
      </w:r>
    </w:p>
  </w:endnote>
  <w:endnote w:type="continuationSeparator" w:id="0">
    <w:p w:rsidR="002B225E" w:rsidRDefault="002B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1A" w:rsidRDefault="00C6361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B7" w:rsidRDefault="007E42B8">
    <w:pPr>
      <w:pStyle w:val="a8"/>
      <w:framePr w:wrap="around"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sidR="00CE4786">
      <w:rPr>
        <w:rStyle w:val="ab"/>
        <w:noProof/>
      </w:rPr>
      <w:t>1</w:t>
    </w:r>
    <w:r>
      <w:rPr>
        <w:rStyle w:val="ab"/>
      </w:rPr>
      <w:fldChar w:fldCharType="end"/>
    </w:r>
  </w:p>
  <w:p w:rsidR="00107BB7" w:rsidRDefault="00107BB7">
    <w:pPr>
      <w:pStyle w:val="a8"/>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1A" w:rsidRDefault="00C636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25E" w:rsidRDefault="002B225E">
      <w:r>
        <w:separator/>
      </w:r>
    </w:p>
  </w:footnote>
  <w:footnote w:type="continuationSeparator" w:id="0">
    <w:p w:rsidR="002B225E" w:rsidRDefault="002B2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1A" w:rsidRDefault="00C636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B7" w:rsidRDefault="00107BB7" w:rsidP="00C6361A">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1A" w:rsidRDefault="00C636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06793"/>
    <w:multiLevelType w:val="singleLevel"/>
    <w:tmpl w:val="6C306793"/>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B"/>
    <w:rsid w:val="0000125A"/>
    <w:rsid w:val="000109EF"/>
    <w:rsid w:val="00017853"/>
    <w:rsid w:val="00027800"/>
    <w:rsid w:val="00030253"/>
    <w:rsid w:val="0003225F"/>
    <w:rsid w:val="00035BEE"/>
    <w:rsid w:val="00054CBE"/>
    <w:rsid w:val="00056E03"/>
    <w:rsid w:val="00060242"/>
    <w:rsid w:val="00063E3A"/>
    <w:rsid w:val="00082EF2"/>
    <w:rsid w:val="0008601E"/>
    <w:rsid w:val="000B0F3C"/>
    <w:rsid w:val="000B4401"/>
    <w:rsid w:val="000C0A55"/>
    <w:rsid w:val="000C0D7A"/>
    <w:rsid w:val="000C4A87"/>
    <w:rsid w:val="000C6C6A"/>
    <w:rsid w:val="000D0B54"/>
    <w:rsid w:val="000D57D1"/>
    <w:rsid w:val="000F094F"/>
    <w:rsid w:val="000F1E5D"/>
    <w:rsid w:val="000F3E40"/>
    <w:rsid w:val="000F43AB"/>
    <w:rsid w:val="000F624D"/>
    <w:rsid w:val="00100F7E"/>
    <w:rsid w:val="001054DB"/>
    <w:rsid w:val="00107BB7"/>
    <w:rsid w:val="00115D25"/>
    <w:rsid w:val="0011651C"/>
    <w:rsid w:val="00125275"/>
    <w:rsid w:val="0012672E"/>
    <w:rsid w:val="00132C0A"/>
    <w:rsid w:val="001410B6"/>
    <w:rsid w:val="001519A4"/>
    <w:rsid w:val="001559DF"/>
    <w:rsid w:val="0016739C"/>
    <w:rsid w:val="00172E00"/>
    <w:rsid w:val="00173CDA"/>
    <w:rsid w:val="00177A92"/>
    <w:rsid w:val="00177B07"/>
    <w:rsid w:val="00185AC2"/>
    <w:rsid w:val="001866F1"/>
    <w:rsid w:val="00186E69"/>
    <w:rsid w:val="001953C8"/>
    <w:rsid w:val="001C7872"/>
    <w:rsid w:val="001D42D0"/>
    <w:rsid w:val="001D7A70"/>
    <w:rsid w:val="001E2164"/>
    <w:rsid w:val="001F20FC"/>
    <w:rsid w:val="001F7D8A"/>
    <w:rsid w:val="0020092C"/>
    <w:rsid w:val="00206220"/>
    <w:rsid w:val="00206BC2"/>
    <w:rsid w:val="00227C49"/>
    <w:rsid w:val="0023745D"/>
    <w:rsid w:val="00247954"/>
    <w:rsid w:val="002600A9"/>
    <w:rsid w:val="00265576"/>
    <w:rsid w:val="002716EC"/>
    <w:rsid w:val="002818E9"/>
    <w:rsid w:val="00282D54"/>
    <w:rsid w:val="00286919"/>
    <w:rsid w:val="002878D3"/>
    <w:rsid w:val="002939C2"/>
    <w:rsid w:val="002A5A58"/>
    <w:rsid w:val="002B225E"/>
    <w:rsid w:val="002B5CD4"/>
    <w:rsid w:val="002B6DE5"/>
    <w:rsid w:val="002C3C26"/>
    <w:rsid w:val="002C57D1"/>
    <w:rsid w:val="002C63D6"/>
    <w:rsid w:val="002D0D53"/>
    <w:rsid w:val="002D1D18"/>
    <w:rsid w:val="002D47D7"/>
    <w:rsid w:val="002E47C9"/>
    <w:rsid w:val="00300C04"/>
    <w:rsid w:val="0030497A"/>
    <w:rsid w:val="003342BE"/>
    <w:rsid w:val="003362A0"/>
    <w:rsid w:val="00346776"/>
    <w:rsid w:val="003473FA"/>
    <w:rsid w:val="00351C99"/>
    <w:rsid w:val="003549E1"/>
    <w:rsid w:val="0036584E"/>
    <w:rsid w:val="00365D97"/>
    <w:rsid w:val="00370EFC"/>
    <w:rsid w:val="0037182A"/>
    <w:rsid w:val="00373F6B"/>
    <w:rsid w:val="003742A7"/>
    <w:rsid w:val="00374C6F"/>
    <w:rsid w:val="003838DC"/>
    <w:rsid w:val="003871DD"/>
    <w:rsid w:val="00391898"/>
    <w:rsid w:val="00395CAF"/>
    <w:rsid w:val="003A0745"/>
    <w:rsid w:val="003A295C"/>
    <w:rsid w:val="003B2300"/>
    <w:rsid w:val="003C4CE8"/>
    <w:rsid w:val="003D3D1F"/>
    <w:rsid w:val="003E57CA"/>
    <w:rsid w:val="003E7334"/>
    <w:rsid w:val="003F3DE2"/>
    <w:rsid w:val="004051B6"/>
    <w:rsid w:val="00405382"/>
    <w:rsid w:val="004147DB"/>
    <w:rsid w:val="00414C02"/>
    <w:rsid w:val="00420203"/>
    <w:rsid w:val="004236E3"/>
    <w:rsid w:val="00441B94"/>
    <w:rsid w:val="00453FAA"/>
    <w:rsid w:val="004553B7"/>
    <w:rsid w:val="00461B1B"/>
    <w:rsid w:val="00463AC8"/>
    <w:rsid w:val="00464CBF"/>
    <w:rsid w:val="00464ED3"/>
    <w:rsid w:val="004750E8"/>
    <w:rsid w:val="004751EC"/>
    <w:rsid w:val="00475FFD"/>
    <w:rsid w:val="00476F64"/>
    <w:rsid w:val="00493401"/>
    <w:rsid w:val="004972E4"/>
    <w:rsid w:val="004B346E"/>
    <w:rsid w:val="004C709C"/>
    <w:rsid w:val="004D1DEF"/>
    <w:rsid w:val="004D21B0"/>
    <w:rsid w:val="004D3713"/>
    <w:rsid w:val="004D499A"/>
    <w:rsid w:val="004E151E"/>
    <w:rsid w:val="004E25BE"/>
    <w:rsid w:val="004E2AF1"/>
    <w:rsid w:val="004E6BCF"/>
    <w:rsid w:val="004F0A23"/>
    <w:rsid w:val="005016DD"/>
    <w:rsid w:val="00502FDC"/>
    <w:rsid w:val="00507192"/>
    <w:rsid w:val="00510D4E"/>
    <w:rsid w:val="0051301D"/>
    <w:rsid w:val="00523833"/>
    <w:rsid w:val="00527F44"/>
    <w:rsid w:val="00533A85"/>
    <w:rsid w:val="005426C2"/>
    <w:rsid w:val="00550D0B"/>
    <w:rsid w:val="005515DE"/>
    <w:rsid w:val="00555768"/>
    <w:rsid w:val="00564A69"/>
    <w:rsid w:val="005755A2"/>
    <w:rsid w:val="00577B1C"/>
    <w:rsid w:val="00585727"/>
    <w:rsid w:val="00595185"/>
    <w:rsid w:val="005A49C2"/>
    <w:rsid w:val="005B5482"/>
    <w:rsid w:val="005B672C"/>
    <w:rsid w:val="005C002F"/>
    <w:rsid w:val="005C6B89"/>
    <w:rsid w:val="005D0D5E"/>
    <w:rsid w:val="005D2FFF"/>
    <w:rsid w:val="005D36FC"/>
    <w:rsid w:val="005D3A19"/>
    <w:rsid w:val="005D5B9B"/>
    <w:rsid w:val="005F4152"/>
    <w:rsid w:val="00607CB4"/>
    <w:rsid w:val="0061704E"/>
    <w:rsid w:val="006233E4"/>
    <w:rsid w:val="0063246D"/>
    <w:rsid w:val="006411F5"/>
    <w:rsid w:val="00650418"/>
    <w:rsid w:val="00656DAC"/>
    <w:rsid w:val="00660B03"/>
    <w:rsid w:val="006660CE"/>
    <w:rsid w:val="00672246"/>
    <w:rsid w:val="006773DC"/>
    <w:rsid w:val="006801E0"/>
    <w:rsid w:val="0069401F"/>
    <w:rsid w:val="00696B91"/>
    <w:rsid w:val="006B797A"/>
    <w:rsid w:val="006C1224"/>
    <w:rsid w:val="006F2783"/>
    <w:rsid w:val="006F2C82"/>
    <w:rsid w:val="006F3015"/>
    <w:rsid w:val="006F51CB"/>
    <w:rsid w:val="007106F0"/>
    <w:rsid w:val="007123ED"/>
    <w:rsid w:val="00722F48"/>
    <w:rsid w:val="00724049"/>
    <w:rsid w:val="00727758"/>
    <w:rsid w:val="0073129B"/>
    <w:rsid w:val="0073303D"/>
    <w:rsid w:val="00734A77"/>
    <w:rsid w:val="007403DE"/>
    <w:rsid w:val="007407AC"/>
    <w:rsid w:val="00747804"/>
    <w:rsid w:val="00750AB5"/>
    <w:rsid w:val="00750B1D"/>
    <w:rsid w:val="00756DB5"/>
    <w:rsid w:val="007605A8"/>
    <w:rsid w:val="00762C4E"/>
    <w:rsid w:val="007761DC"/>
    <w:rsid w:val="00776EF8"/>
    <w:rsid w:val="0078157C"/>
    <w:rsid w:val="00782F40"/>
    <w:rsid w:val="00794F02"/>
    <w:rsid w:val="007A14F3"/>
    <w:rsid w:val="007A2164"/>
    <w:rsid w:val="007A2D61"/>
    <w:rsid w:val="007A3639"/>
    <w:rsid w:val="007A67FD"/>
    <w:rsid w:val="007B076A"/>
    <w:rsid w:val="007B21D5"/>
    <w:rsid w:val="007B5C31"/>
    <w:rsid w:val="007B68C2"/>
    <w:rsid w:val="007C1F5D"/>
    <w:rsid w:val="007C4C88"/>
    <w:rsid w:val="007D2879"/>
    <w:rsid w:val="007E316C"/>
    <w:rsid w:val="007E42B8"/>
    <w:rsid w:val="008368F8"/>
    <w:rsid w:val="00840305"/>
    <w:rsid w:val="00843D22"/>
    <w:rsid w:val="00845EDD"/>
    <w:rsid w:val="00846B02"/>
    <w:rsid w:val="008506E5"/>
    <w:rsid w:val="008524ED"/>
    <w:rsid w:val="00864A62"/>
    <w:rsid w:val="0087286D"/>
    <w:rsid w:val="00873AC0"/>
    <w:rsid w:val="0087537B"/>
    <w:rsid w:val="00887964"/>
    <w:rsid w:val="00887B4E"/>
    <w:rsid w:val="008951BC"/>
    <w:rsid w:val="008A64E3"/>
    <w:rsid w:val="008B0478"/>
    <w:rsid w:val="008B2A57"/>
    <w:rsid w:val="008B5095"/>
    <w:rsid w:val="008B5FB5"/>
    <w:rsid w:val="008B6CE4"/>
    <w:rsid w:val="008D481F"/>
    <w:rsid w:val="008E4114"/>
    <w:rsid w:val="008E6BCE"/>
    <w:rsid w:val="008F2470"/>
    <w:rsid w:val="008F339B"/>
    <w:rsid w:val="00914CDE"/>
    <w:rsid w:val="00921350"/>
    <w:rsid w:val="009353D0"/>
    <w:rsid w:val="009364D7"/>
    <w:rsid w:val="009401C9"/>
    <w:rsid w:val="00941F21"/>
    <w:rsid w:val="00944ACD"/>
    <w:rsid w:val="009453E3"/>
    <w:rsid w:val="0097429E"/>
    <w:rsid w:val="00985E07"/>
    <w:rsid w:val="009910F3"/>
    <w:rsid w:val="009A1925"/>
    <w:rsid w:val="009B1FAB"/>
    <w:rsid w:val="009B3203"/>
    <w:rsid w:val="009B51BD"/>
    <w:rsid w:val="009C2910"/>
    <w:rsid w:val="009D2A55"/>
    <w:rsid w:val="009E3497"/>
    <w:rsid w:val="009F458A"/>
    <w:rsid w:val="009F56B3"/>
    <w:rsid w:val="00A006F2"/>
    <w:rsid w:val="00A066DD"/>
    <w:rsid w:val="00A0706D"/>
    <w:rsid w:val="00A1270F"/>
    <w:rsid w:val="00A21997"/>
    <w:rsid w:val="00A27958"/>
    <w:rsid w:val="00A30550"/>
    <w:rsid w:val="00A367CD"/>
    <w:rsid w:val="00A55BD6"/>
    <w:rsid w:val="00A57F35"/>
    <w:rsid w:val="00A61A4A"/>
    <w:rsid w:val="00A61D67"/>
    <w:rsid w:val="00A656E8"/>
    <w:rsid w:val="00A71222"/>
    <w:rsid w:val="00A754F8"/>
    <w:rsid w:val="00A76728"/>
    <w:rsid w:val="00A80652"/>
    <w:rsid w:val="00A8434B"/>
    <w:rsid w:val="00A84777"/>
    <w:rsid w:val="00A87F4D"/>
    <w:rsid w:val="00A94546"/>
    <w:rsid w:val="00A95B9A"/>
    <w:rsid w:val="00AA1691"/>
    <w:rsid w:val="00AA2E53"/>
    <w:rsid w:val="00AA6A17"/>
    <w:rsid w:val="00AB07E0"/>
    <w:rsid w:val="00AB4150"/>
    <w:rsid w:val="00AC0A5B"/>
    <w:rsid w:val="00AC0E17"/>
    <w:rsid w:val="00AD0777"/>
    <w:rsid w:val="00AD21E1"/>
    <w:rsid w:val="00AD475D"/>
    <w:rsid w:val="00AE2929"/>
    <w:rsid w:val="00AF1305"/>
    <w:rsid w:val="00AF1315"/>
    <w:rsid w:val="00AF29AE"/>
    <w:rsid w:val="00AF31A1"/>
    <w:rsid w:val="00AF3512"/>
    <w:rsid w:val="00B15009"/>
    <w:rsid w:val="00B15CD6"/>
    <w:rsid w:val="00B224C8"/>
    <w:rsid w:val="00B338C6"/>
    <w:rsid w:val="00B40D09"/>
    <w:rsid w:val="00B56386"/>
    <w:rsid w:val="00B57AB3"/>
    <w:rsid w:val="00B67BC3"/>
    <w:rsid w:val="00B86478"/>
    <w:rsid w:val="00B87E25"/>
    <w:rsid w:val="00B96015"/>
    <w:rsid w:val="00B97281"/>
    <w:rsid w:val="00B97C1C"/>
    <w:rsid w:val="00BA4975"/>
    <w:rsid w:val="00BB14AB"/>
    <w:rsid w:val="00BB1536"/>
    <w:rsid w:val="00BB47C7"/>
    <w:rsid w:val="00BD6C3F"/>
    <w:rsid w:val="00BE7E59"/>
    <w:rsid w:val="00BF24AF"/>
    <w:rsid w:val="00C0095D"/>
    <w:rsid w:val="00C279F9"/>
    <w:rsid w:val="00C3671E"/>
    <w:rsid w:val="00C4151D"/>
    <w:rsid w:val="00C44B44"/>
    <w:rsid w:val="00C51119"/>
    <w:rsid w:val="00C52DEC"/>
    <w:rsid w:val="00C538A5"/>
    <w:rsid w:val="00C6031C"/>
    <w:rsid w:val="00C6361A"/>
    <w:rsid w:val="00C72493"/>
    <w:rsid w:val="00C728A4"/>
    <w:rsid w:val="00C77427"/>
    <w:rsid w:val="00C81355"/>
    <w:rsid w:val="00C85D6A"/>
    <w:rsid w:val="00C9063B"/>
    <w:rsid w:val="00C90E95"/>
    <w:rsid w:val="00C9538D"/>
    <w:rsid w:val="00C963CD"/>
    <w:rsid w:val="00CA6097"/>
    <w:rsid w:val="00CB08F8"/>
    <w:rsid w:val="00CB5240"/>
    <w:rsid w:val="00CB74A7"/>
    <w:rsid w:val="00CE1939"/>
    <w:rsid w:val="00CE4786"/>
    <w:rsid w:val="00CF6719"/>
    <w:rsid w:val="00CF7756"/>
    <w:rsid w:val="00D025E3"/>
    <w:rsid w:val="00D04875"/>
    <w:rsid w:val="00D0704B"/>
    <w:rsid w:val="00D16C75"/>
    <w:rsid w:val="00D309EA"/>
    <w:rsid w:val="00D332E6"/>
    <w:rsid w:val="00D461E4"/>
    <w:rsid w:val="00D46A83"/>
    <w:rsid w:val="00D514DC"/>
    <w:rsid w:val="00D5265E"/>
    <w:rsid w:val="00D601CD"/>
    <w:rsid w:val="00D63D3D"/>
    <w:rsid w:val="00D66C63"/>
    <w:rsid w:val="00D73981"/>
    <w:rsid w:val="00D766BA"/>
    <w:rsid w:val="00D77424"/>
    <w:rsid w:val="00D7756B"/>
    <w:rsid w:val="00D81F0E"/>
    <w:rsid w:val="00D95BC5"/>
    <w:rsid w:val="00D973DB"/>
    <w:rsid w:val="00DA4119"/>
    <w:rsid w:val="00DB496A"/>
    <w:rsid w:val="00DB6200"/>
    <w:rsid w:val="00DC18A6"/>
    <w:rsid w:val="00DC27FA"/>
    <w:rsid w:val="00DE1877"/>
    <w:rsid w:val="00DF257E"/>
    <w:rsid w:val="00DF6C69"/>
    <w:rsid w:val="00E24772"/>
    <w:rsid w:val="00E41B01"/>
    <w:rsid w:val="00E43F3C"/>
    <w:rsid w:val="00E45391"/>
    <w:rsid w:val="00E5182E"/>
    <w:rsid w:val="00E527B2"/>
    <w:rsid w:val="00E53C16"/>
    <w:rsid w:val="00E62DE9"/>
    <w:rsid w:val="00E67CA5"/>
    <w:rsid w:val="00E7212F"/>
    <w:rsid w:val="00E725C6"/>
    <w:rsid w:val="00E743ED"/>
    <w:rsid w:val="00E76BEE"/>
    <w:rsid w:val="00EB0790"/>
    <w:rsid w:val="00EB669A"/>
    <w:rsid w:val="00EC077C"/>
    <w:rsid w:val="00EC2340"/>
    <w:rsid w:val="00EC2CA0"/>
    <w:rsid w:val="00ED2611"/>
    <w:rsid w:val="00ED2DC1"/>
    <w:rsid w:val="00EE17AF"/>
    <w:rsid w:val="00EE38EC"/>
    <w:rsid w:val="00F16593"/>
    <w:rsid w:val="00F16E46"/>
    <w:rsid w:val="00F17105"/>
    <w:rsid w:val="00F33E9E"/>
    <w:rsid w:val="00F35F7F"/>
    <w:rsid w:val="00F44B35"/>
    <w:rsid w:val="00F44E4D"/>
    <w:rsid w:val="00F50ECC"/>
    <w:rsid w:val="00F53254"/>
    <w:rsid w:val="00F55984"/>
    <w:rsid w:val="00F57C1E"/>
    <w:rsid w:val="00F61D2A"/>
    <w:rsid w:val="00F62BCA"/>
    <w:rsid w:val="00F63D54"/>
    <w:rsid w:val="00F70887"/>
    <w:rsid w:val="00F75FCE"/>
    <w:rsid w:val="00F7673E"/>
    <w:rsid w:val="00F87E38"/>
    <w:rsid w:val="00F9427F"/>
    <w:rsid w:val="00FA2DC5"/>
    <w:rsid w:val="00FA5D11"/>
    <w:rsid w:val="00FB05F3"/>
    <w:rsid w:val="00FB1197"/>
    <w:rsid w:val="00FB1C20"/>
    <w:rsid w:val="00FB4CCB"/>
    <w:rsid w:val="00FB5D14"/>
    <w:rsid w:val="00FB6496"/>
    <w:rsid w:val="00FC2033"/>
    <w:rsid w:val="00FC7EE7"/>
    <w:rsid w:val="00FE5D9C"/>
    <w:rsid w:val="018416C1"/>
    <w:rsid w:val="03DE7938"/>
    <w:rsid w:val="04B84CD3"/>
    <w:rsid w:val="07126A95"/>
    <w:rsid w:val="07307F41"/>
    <w:rsid w:val="0B112EC6"/>
    <w:rsid w:val="0C936DA7"/>
    <w:rsid w:val="0DD92266"/>
    <w:rsid w:val="0E556E3D"/>
    <w:rsid w:val="0FBB484E"/>
    <w:rsid w:val="11E013B3"/>
    <w:rsid w:val="131751D7"/>
    <w:rsid w:val="13717F5A"/>
    <w:rsid w:val="14DE0854"/>
    <w:rsid w:val="17004AF3"/>
    <w:rsid w:val="197E4767"/>
    <w:rsid w:val="1A5128BA"/>
    <w:rsid w:val="1CB17CA0"/>
    <w:rsid w:val="1FEF52DC"/>
    <w:rsid w:val="20DA0751"/>
    <w:rsid w:val="21DD18FB"/>
    <w:rsid w:val="24E410C5"/>
    <w:rsid w:val="266D5531"/>
    <w:rsid w:val="27494ABB"/>
    <w:rsid w:val="275A425E"/>
    <w:rsid w:val="29425E22"/>
    <w:rsid w:val="2D953D52"/>
    <w:rsid w:val="2E903010"/>
    <w:rsid w:val="2FD42CFF"/>
    <w:rsid w:val="322A51A4"/>
    <w:rsid w:val="35506783"/>
    <w:rsid w:val="355C04F4"/>
    <w:rsid w:val="380E3A76"/>
    <w:rsid w:val="381C378A"/>
    <w:rsid w:val="395662CB"/>
    <w:rsid w:val="3AD83AFB"/>
    <w:rsid w:val="3BC405D2"/>
    <w:rsid w:val="3D153D4F"/>
    <w:rsid w:val="3E3A514A"/>
    <w:rsid w:val="3E3C2844"/>
    <w:rsid w:val="3FDA1120"/>
    <w:rsid w:val="3FFE77AA"/>
    <w:rsid w:val="40AC30E1"/>
    <w:rsid w:val="427B663D"/>
    <w:rsid w:val="448D089E"/>
    <w:rsid w:val="44DF43D1"/>
    <w:rsid w:val="45D90CC5"/>
    <w:rsid w:val="46B94398"/>
    <w:rsid w:val="47043112"/>
    <w:rsid w:val="4925096B"/>
    <w:rsid w:val="4A321F9E"/>
    <w:rsid w:val="4D153489"/>
    <w:rsid w:val="4E7635FF"/>
    <w:rsid w:val="4E8D10E5"/>
    <w:rsid w:val="50696972"/>
    <w:rsid w:val="50F4774C"/>
    <w:rsid w:val="535361BD"/>
    <w:rsid w:val="566D2A5C"/>
    <w:rsid w:val="57717228"/>
    <w:rsid w:val="59182B2C"/>
    <w:rsid w:val="5A5E621E"/>
    <w:rsid w:val="5A6D7992"/>
    <w:rsid w:val="60A3199A"/>
    <w:rsid w:val="61152BA9"/>
    <w:rsid w:val="61194BC1"/>
    <w:rsid w:val="61A235EB"/>
    <w:rsid w:val="63236D37"/>
    <w:rsid w:val="64E70AA5"/>
    <w:rsid w:val="67156473"/>
    <w:rsid w:val="6F866B7B"/>
    <w:rsid w:val="6FDD740A"/>
    <w:rsid w:val="70F557E2"/>
    <w:rsid w:val="71C470B8"/>
    <w:rsid w:val="7B5E4004"/>
    <w:rsid w:val="7B865CAD"/>
    <w:rsid w:val="7E35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Calibri" w:hAnsi="Calibri" w:cs="Calibri"/>
      <w:kern w:val="2"/>
      <w:sz w:val="21"/>
      <w:szCs w:val="21"/>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0"/>
    <w:uiPriority w:val="99"/>
    <w:qFormat/>
    <w:locked/>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qFormat/>
    <w:pPr>
      <w:spacing w:after="120"/>
    </w:pPr>
  </w:style>
  <w:style w:type="paragraph" w:styleId="a5">
    <w:name w:val="Plain Text"/>
    <w:basedOn w:val="a"/>
    <w:uiPriority w:val="99"/>
    <w:qFormat/>
    <w:rPr>
      <w:rFonts w:ascii="宋体" w:hAnsi="Courier New" w:cs="宋体"/>
    </w:rPr>
  </w:style>
  <w:style w:type="paragraph" w:styleId="a6">
    <w:name w:val="Date"/>
    <w:basedOn w:val="a"/>
    <w:next w:val="a"/>
    <w:link w:val="Char"/>
    <w:uiPriority w:val="99"/>
    <w:semiHidden/>
    <w:qFormat/>
    <w:rPr>
      <w:rFonts w:ascii="Times New Roman" w:hAnsi="Times New Roman" w:cs="Times New Roman"/>
      <w:sz w:val="24"/>
      <w:szCs w:val="24"/>
    </w:rPr>
  </w:style>
  <w:style w:type="paragraph" w:styleId="a7">
    <w:name w:val="Balloon Text"/>
    <w:basedOn w:val="a"/>
    <w:link w:val="Char0"/>
    <w:uiPriority w:val="99"/>
    <w:semiHidden/>
    <w:unhideWhenUsed/>
    <w:rPr>
      <w:sz w:val="18"/>
      <w:szCs w:val="18"/>
    </w:rPr>
  </w:style>
  <w:style w:type="paragraph" w:styleId="a8">
    <w:name w:val="footer"/>
    <w:basedOn w:val="a"/>
    <w:link w:val="Char1"/>
    <w:uiPriority w:val="99"/>
    <w:semiHidden/>
    <w:qFormat/>
    <w:pPr>
      <w:tabs>
        <w:tab w:val="center" w:pos="4153"/>
        <w:tab w:val="right" w:pos="8306"/>
      </w:tabs>
      <w:snapToGrid w:val="0"/>
      <w:jc w:val="left"/>
    </w:pPr>
    <w:rPr>
      <w:sz w:val="18"/>
      <w:szCs w:val="18"/>
    </w:rPr>
  </w:style>
  <w:style w:type="paragraph" w:styleId="a9">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style>
  <w:style w:type="character" w:customStyle="1" w:styleId="Char2">
    <w:name w:val="页眉 Char"/>
    <w:basedOn w:val="a1"/>
    <w:link w:val="a9"/>
    <w:uiPriority w:val="99"/>
    <w:semiHidden/>
    <w:qFormat/>
    <w:locked/>
    <w:rPr>
      <w:sz w:val="18"/>
      <w:szCs w:val="18"/>
    </w:rPr>
  </w:style>
  <w:style w:type="character" w:customStyle="1" w:styleId="Char1">
    <w:name w:val="页脚 Char"/>
    <w:basedOn w:val="a1"/>
    <w:link w:val="a8"/>
    <w:uiPriority w:val="99"/>
    <w:semiHidden/>
    <w:qFormat/>
    <w:locked/>
    <w:rPr>
      <w:sz w:val="18"/>
      <w:szCs w:val="18"/>
    </w:rPr>
  </w:style>
  <w:style w:type="character" w:customStyle="1" w:styleId="Char">
    <w:name w:val="日期 Char"/>
    <w:basedOn w:val="a1"/>
    <w:link w:val="a6"/>
    <w:uiPriority w:val="99"/>
    <w:semiHidden/>
    <w:qFormat/>
    <w:locked/>
    <w:rPr>
      <w:rFonts w:ascii="Times New Roman" w:eastAsia="宋体" w:hAnsi="Times New Roman" w:cs="Times New Roman"/>
      <w:sz w:val="20"/>
      <w:szCs w:val="20"/>
    </w:rPr>
  </w:style>
  <w:style w:type="paragraph" w:customStyle="1" w:styleId="ac">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character" w:customStyle="1" w:styleId="apple-converted-space">
    <w:name w:val="apple-converted-space"/>
    <w:qFormat/>
  </w:style>
  <w:style w:type="character" w:customStyle="1" w:styleId="Char0">
    <w:name w:val="批注框文本 Char"/>
    <w:basedOn w:val="a1"/>
    <w:link w:val="a7"/>
    <w:uiPriority w:val="99"/>
    <w:semiHidden/>
    <w:rPr>
      <w:rFonts w:ascii="Calibri" w:hAnsi="Calibri" w:cs="Calibri"/>
      <w:kern w:val="2"/>
      <w:sz w:val="18"/>
      <w:szCs w:val="18"/>
    </w:rPr>
  </w:style>
  <w:style w:type="character" w:customStyle="1" w:styleId="1Char">
    <w:name w:val="标题 1 Char"/>
    <w:basedOn w:val="a1"/>
    <w:link w:val="1"/>
    <w:rPr>
      <w:rFonts w:ascii="Calibri" w:hAnsi="Calibri" w:cs="Calibri"/>
      <w:b/>
      <w:bCs/>
      <w:kern w:val="44"/>
      <w:sz w:val="44"/>
      <w:szCs w:val="44"/>
    </w:rPr>
  </w:style>
  <w:style w:type="paragraph" w:customStyle="1" w:styleId="10">
    <w:name w:val="列表段落1"/>
    <w:basedOn w:val="a"/>
    <w:uiPriority w:val="99"/>
    <w:qFormat/>
    <w:pPr>
      <w:ind w:firstLineChars="200" w:firstLine="420"/>
    </w:pPr>
    <w:rPr>
      <w:rFonts w:cs="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Calibri" w:hAnsi="Calibri" w:cs="Calibri"/>
      <w:kern w:val="2"/>
      <w:sz w:val="21"/>
      <w:szCs w:val="21"/>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0"/>
    <w:uiPriority w:val="99"/>
    <w:qFormat/>
    <w:locked/>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qFormat/>
    <w:pPr>
      <w:spacing w:after="120"/>
    </w:pPr>
  </w:style>
  <w:style w:type="paragraph" w:styleId="a5">
    <w:name w:val="Plain Text"/>
    <w:basedOn w:val="a"/>
    <w:uiPriority w:val="99"/>
    <w:qFormat/>
    <w:rPr>
      <w:rFonts w:ascii="宋体" w:hAnsi="Courier New" w:cs="宋体"/>
    </w:rPr>
  </w:style>
  <w:style w:type="paragraph" w:styleId="a6">
    <w:name w:val="Date"/>
    <w:basedOn w:val="a"/>
    <w:next w:val="a"/>
    <w:link w:val="Char"/>
    <w:uiPriority w:val="99"/>
    <w:semiHidden/>
    <w:qFormat/>
    <w:rPr>
      <w:rFonts w:ascii="Times New Roman" w:hAnsi="Times New Roman" w:cs="Times New Roman"/>
      <w:sz w:val="24"/>
      <w:szCs w:val="24"/>
    </w:rPr>
  </w:style>
  <w:style w:type="paragraph" w:styleId="a7">
    <w:name w:val="Balloon Text"/>
    <w:basedOn w:val="a"/>
    <w:link w:val="Char0"/>
    <w:uiPriority w:val="99"/>
    <w:semiHidden/>
    <w:unhideWhenUsed/>
    <w:rPr>
      <w:sz w:val="18"/>
      <w:szCs w:val="18"/>
    </w:rPr>
  </w:style>
  <w:style w:type="paragraph" w:styleId="a8">
    <w:name w:val="footer"/>
    <w:basedOn w:val="a"/>
    <w:link w:val="Char1"/>
    <w:uiPriority w:val="99"/>
    <w:semiHidden/>
    <w:qFormat/>
    <w:pPr>
      <w:tabs>
        <w:tab w:val="center" w:pos="4153"/>
        <w:tab w:val="right" w:pos="8306"/>
      </w:tabs>
      <w:snapToGrid w:val="0"/>
      <w:jc w:val="left"/>
    </w:pPr>
    <w:rPr>
      <w:sz w:val="18"/>
      <w:szCs w:val="18"/>
    </w:rPr>
  </w:style>
  <w:style w:type="paragraph" w:styleId="a9">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style>
  <w:style w:type="character" w:customStyle="1" w:styleId="Char2">
    <w:name w:val="页眉 Char"/>
    <w:basedOn w:val="a1"/>
    <w:link w:val="a9"/>
    <w:uiPriority w:val="99"/>
    <w:semiHidden/>
    <w:qFormat/>
    <w:locked/>
    <w:rPr>
      <w:sz w:val="18"/>
      <w:szCs w:val="18"/>
    </w:rPr>
  </w:style>
  <w:style w:type="character" w:customStyle="1" w:styleId="Char1">
    <w:name w:val="页脚 Char"/>
    <w:basedOn w:val="a1"/>
    <w:link w:val="a8"/>
    <w:uiPriority w:val="99"/>
    <w:semiHidden/>
    <w:qFormat/>
    <w:locked/>
    <w:rPr>
      <w:sz w:val="18"/>
      <w:szCs w:val="18"/>
    </w:rPr>
  </w:style>
  <w:style w:type="character" w:customStyle="1" w:styleId="Char">
    <w:name w:val="日期 Char"/>
    <w:basedOn w:val="a1"/>
    <w:link w:val="a6"/>
    <w:uiPriority w:val="99"/>
    <w:semiHidden/>
    <w:qFormat/>
    <w:locked/>
    <w:rPr>
      <w:rFonts w:ascii="Times New Roman" w:eastAsia="宋体" w:hAnsi="Times New Roman" w:cs="Times New Roman"/>
      <w:sz w:val="20"/>
      <w:szCs w:val="20"/>
    </w:rPr>
  </w:style>
  <w:style w:type="paragraph" w:customStyle="1" w:styleId="ac">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character" w:customStyle="1" w:styleId="apple-converted-space">
    <w:name w:val="apple-converted-space"/>
    <w:qFormat/>
  </w:style>
  <w:style w:type="character" w:customStyle="1" w:styleId="Char0">
    <w:name w:val="批注框文本 Char"/>
    <w:basedOn w:val="a1"/>
    <w:link w:val="a7"/>
    <w:uiPriority w:val="99"/>
    <w:semiHidden/>
    <w:rPr>
      <w:rFonts w:ascii="Calibri" w:hAnsi="Calibri" w:cs="Calibri"/>
      <w:kern w:val="2"/>
      <w:sz w:val="18"/>
      <w:szCs w:val="18"/>
    </w:rPr>
  </w:style>
  <w:style w:type="character" w:customStyle="1" w:styleId="1Char">
    <w:name w:val="标题 1 Char"/>
    <w:basedOn w:val="a1"/>
    <w:link w:val="1"/>
    <w:rPr>
      <w:rFonts w:ascii="Calibri" w:hAnsi="Calibri" w:cs="Calibri"/>
      <w:b/>
      <w:bCs/>
      <w:kern w:val="44"/>
      <w:sz w:val="44"/>
      <w:szCs w:val="44"/>
    </w:rPr>
  </w:style>
  <w:style w:type="paragraph" w:customStyle="1" w:styleId="10">
    <w:name w:val="列表段落1"/>
    <w:basedOn w:val="a"/>
    <w:uiPriority w:val="99"/>
    <w:qFormat/>
    <w:pPr>
      <w:ind w:firstLineChars="200" w:firstLine="420"/>
    </w:pPr>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2FC0B-3FFD-4D38-BF17-FCF1E3FA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7710</Words>
  <Characters>2539</Characters>
  <Application>Microsoft Office Word</Application>
  <DocSecurity>0</DocSecurity>
  <Lines>21</Lines>
  <Paragraphs>20</Paragraphs>
  <ScaleCrop>false</ScaleCrop>
  <Company>Microsoft</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 Division</cp:lastModifiedBy>
  <cp:revision>1054</cp:revision>
  <cp:lastPrinted>2024-09-23T07:54:00Z</cp:lastPrinted>
  <dcterms:created xsi:type="dcterms:W3CDTF">2020-10-14T06:52:00Z</dcterms:created>
  <dcterms:modified xsi:type="dcterms:W3CDTF">2024-12-12T01:08:00Z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