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jc w:val="center"/>
        <w:textAlignment w:val="auto"/>
        <w:rPr>
          <w:rFonts w:hint="eastAsia" w:ascii="方正仿宋_GBK" w:hAnsi="方正仿宋_GBK" w:eastAsia="方正仿宋_GBK" w:cs="方正仿宋_GBK"/>
          <w:b w:val="0"/>
          <w:bCs w:val="0"/>
          <w:caps w:val="0"/>
          <w:color w:val="000000" w:themeColor="text1"/>
          <w:kern w:val="2"/>
          <w:sz w:val="32"/>
          <w:szCs w:val="32"/>
          <w:vertAlign w:val="baseline"/>
          <w:lang w:val="en-US" w:eastAsia="zh-CN" w:bidi="ar"/>
          <w14:textFill>
            <w14:solidFill>
              <w14:schemeClr w14:val="tx1"/>
            </w14:solidFill>
          </w14:textFill>
        </w:rPr>
      </w:pPr>
      <w:r>
        <w:rPr>
          <w:rFonts w:hint="eastAsia" w:ascii="方正大标宋_GBK" w:hAnsi="方正大标宋_GBK" w:eastAsia="方正大标宋_GBK" w:cs="方正大标宋_GBK"/>
          <w:color w:val="000000" w:themeColor="text1"/>
          <w:sz w:val="44"/>
          <w:szCs w:val="44"/>
          <w:lang w:eastAsia="zh-CN"/>
          <w14:textFill>
            <w14:solidFill>
              <w14:schemeClr w14:val="tx1"/>
            </w14:solidFill>
          </w14:textFill>
        </w:rPr>
        <w:t>暂予监外执行案件提请情况公示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firstLine="640" w:firstLineChars="200"/>
        <w:textAlignment w:val="auto"/>
        <w:rPr>
          <w:rFonts w:hint="eastAsia" w:ascii="方正小标宋_GBK" w:hAnsi="方正小标宋_GBK" w:eastAsia="方正小标宋_GBK" w:cs="方正小标宋_GBK"/>
          <w:color w:val="000000" w:themeColor="text1"/>
          <w:sz w:val="44"/>
          <w:szCs w:val="44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方正仿宋_GBK" w:hAnsi="方正仿宋_GBK" w:eastAsia="方正仿宋_GBK" w:cs="方正仿宋_GBK"/>
          <w:b w:val="0"/>
          <w:bCs w:val="0"/>
          <w:caps w:val="0"/>
          <w:color w:val="000000" w:themeColor="text1"/>
          <w:kern w:val="2"/>
          <w:sz w:val="32"/>
          <w:szCs w:val="32"/>
          <w:vertAlign w:val="baseline"/>
          <w:lang w:val="en-US" w:eastAsia="zh-CN" w:bidi="ar"/>
          <w14:textFill>
            <w14:solidFill>
              <w14:schemeClr w14:val="tx1"/>
            </w14:solidFill>
          </w14:textFill>
        </w:rPr>
        <w:t>根据最高人民法院、最高人民检察院、公安部、国家安全部、司法部、国家卫生健康委《关于进一步规范暂予监外执行工作的意见》（司发通〔2023〕24号）要求，现对以下监狱提请的暂予监外执行案件进行公示（自2024年8月30日起至2024年9月1日止）具体情况如下：</w:t>
      </w:r>
    </w:p>
    <w:tbl>
      <w:tblPr>
        <w:tblStyle w:val="3"/>
        <w:tblW w:w="14612" w:type="dxa"/>
        <w:tblInd w:w="-203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20"/>
        <w:gridCol w:w="1373"/>
        <w:gridCol w:w="1125"/>
        <w:gridCol w:w="1110"/>
        <w:gridCol w:w="866"/>
        <w:gridCol w:w="1564"/>
        <w:gridCol w:w="3615"/>
        <w:gridCol w:w="1920"/>
        <w:gridCol w:w="2319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4" w:hRule="atLeast"/>
        </w:trPr>
        <w:tc>
          <w:tcPr>
            <w:tcW w:w="72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000000" w:themeColor="text1"/>
                <w:kern w:val="2"/>
                <w:sz w:val="28"/>
                <w:szCs w:val="28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000000" w:themeColor="text1"/>
                <w:kern w:val="2"/>
                <w:sz w:val="28"/>
                <w:szCs w:val="28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序号</w:t>
            </w:r>
          </w:p>
        </w:tc>
        <w:tc>
          <w:tcPr>
            <w:tcW w:w="1373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000000" w:themeColor="text1"/>
                <w:kern w:val="2"/>
                <w:sz w:val="28"/>
                <w:szCs w:val="28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000000" w:themeColor="text1"/>
                <w:kern w:val="2"/>
                <w:sz w:val="28"/>
                <w:szCs w:val="28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呈报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000000" w:themeColor="text1"/>
                <w:kern w:val="2"/>
                <w:sz w:val="28"/>
                <w:szCs w:val="28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000000" w:themeColor="text1"/>
                <w:kern w:val="2"/>
                <w:sz w:val="28"/>
                <w:szCs w:val="28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单位</w:t>
            </w:r>
          </w:p>
        </w:tc>
        <w:tc>
          <w:tcPr>
            <w:tcW w:w="112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000000" w:themeColor="text1"/>
                <w:kern w:val="2"/>
                <w:sz w:val="28"/>
                <w:szCs w:val="28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000000" w:themeColor="text1"/>
                <w:kern w:val="2"/>
                <w:sz w:val="28"/>
                <w:szCs w:val="28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罪犯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000000" w:themeColor="text1"/>
                <w:kern w:val="2"/>
                <w:sz w:val="28"/>
                <w:szCs w:val="28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000000" w:themeColor="text1"/>
                <w:kern w:val="2"/>
                <w:sz w:val="28"/>
                <w:szCs w:val="28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姓名</w:t>
            </w:r>
          </w:p>
        </w:tc>
        <w:tc>
          <w:tcPr>
            <w:tcW w:w="111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000000" w:themeColor="text1"/>
                <w:kern w:val="2"/>
                <w:sz w:val="28"/>
                <w:szCs w:val="28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000000" w:themeColor="text1"/>
                <w:kern w:val="2"/>
                <w:sz w:val="28"/>
                <w:szCs w:val="28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出生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000000" w:themeColor="text1"/>
                <w:kern w:val="2"/>
                <w:sz w:val="28"/>
                <w:szCs w:val="28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000000" w:themeColor="text1"/>
                <w:kern w:val="2"/>
                <w:sz w:val="28"/>
                <w:szCs w:val="28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年月</w:t>
            </w:r>
          </w:p>
        </w:tc>
        <w:tc>
          <w:tcPr>
            <w:tcW w:w="86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000000" w:themeColor="text1"/>
                <w:kern w:val="2"/>
                <w:sz w:val="28"/>
                <w:szCs w:val="28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000000" w:themeColor="text1"/>
                <w:kern w:val="2"/>
                <w:sz w:val="28"/>
                <w:szCs w:val="28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性别</w:t>
            </w:r>
          </w:p>
        </w:tc>
        <w:tc>
          <w:tcPr>
            <w:tcW w:w="156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000000" w:themeColor="text1"/>
                <w:kern w:val="2"/>
                <w:sz w:val="28"/>
                <w:szCs w:val="28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000000" w:themeColor="text1"/>
                <w:kern w:val="2"/>
                <w:sz w:val="28"/>
                <w:szCs w:val="28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罪名</w:t>
            </w:r>
          </w:p>
        </w:tc>
        <w:tc>
          <w:tcPr>
            <w:tcW w:w="361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000000" w:themeColor="text1"/>
                <w:kern w:val="2"/>
                <w:sz w:val="28"/>
                <w:szCs w:val="28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000000" w:themeColor="text1"/>
                <w:kern w:val="2"/>
                <w:sz w:val="28"/>
                <w:szCs w:val="28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原判刑期及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000000" w:themeColor="text1"/>
                <w:kern w:val="2"/>
                <w:sz w:val="28"/>
                <w:szCs w:val="28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000000" w:themeColor="text1"/>
                <w:kern w:val="2"/>
                <w:sz w:val="28"/>
                <w:szCs w:val="28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刑期变动</w:t>
            </w:r>
          </w:p>
        </w:tc>
        <w:tc>
          <w:tcPr>
            <w:tcW w:w="192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000000" w:themeColor="text1"/>
                <w:kern w:val="2"/>
                <w:sz w:val="28"/>
                <w:szCs w:val="28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000000" w:themeColor="text1"/>
                <w:kern w:val="2"/>
                <w:sz w:val="28"/>
                <w:szCs w:val="28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申请暂予监外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000000" w:themeColor="text1"/>
                <w:kern w:val="2"/>
                <w:sz w:val="28"/>
                <w:szCs w:val="28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000000" w:themeColor="text1"/>
                <w:kern w:val="2"/>
                <w:sz w:val="28"/>
                <w:szCs w:val="28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执行事由</w:t>
            </w:r>
          </w:p>
        </w:tc>
        <w:tc>
          <w:tcPr>
            <w:tcW w:w="231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000000" w:themeColor="text1"/>
                <w:kern w:val="2"/>
                <w:sz w:val="28"/>
                <w:szCs w:val="28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000000" w:themeColor="text1"/>
                <w:kern w:val="2"/>
                <w:sz w:val="28"/>
                <w:szCs w:val="28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病情诊断结果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5" w:hRule="atLeast"/>
        </w:trPr>
        <w:tc>
          <w:tcPr>
            <w:tcW w:w="72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auto"/>
              <w:rPr>
                <w:rFonts w:hint="default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</w:t>
            </w:r>
          </w:p>
        </w:tc>
        <w:tc>
          <w:tcPr>
            <w:tcW w:w="1373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auto"/>
              <w:rPr>
                <w:rFonts w:hint="default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徐州监狱</w:t>
            </w:r>
          </w:p>
        </w:tc>
        <w:tc>
          <w:tcPr>
            <w:tcW w:w="112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auto"/>
              <w:rPr>
                <w:rFonts w:hint="default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邹安民</w:t>
            </w:r>
          </w:p>
        </w:tc>
        <w:tc>
          <w:tcPr>
            <w:tcW w:w="111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auto"/>
              <w:rPr>
                <w:rFonts w:hint="default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1975.6</w:t>
            </w:r>
          </w:p>
        </w:tc>
        <w:tc>
          <w:tcPr>
            <w:tcW w:w="86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男</w:t>
            </w:r>
          </w:p>
        </w:tc>
        <w:tc>
          <w:tcPr>
            <w:tcW w:w="156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虚开增值税专用发票罪</w:t>
            </w:r>
          </w:p>
        </w:tc>
        <w:tc>
          <w:tcPr>
            <w:tcW w:w="361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1"/>
                <w:szCs w:val="21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1"/>
                <w:szCs w:val="21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有期徒刑九年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auto"/>
              <w:rPr>
                <w:rFonts w:hint="default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1"/>
                <w:szCs w:val="21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1"/>
                <w:szCs w:val="21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无</w:t>
            </w:r>
          </w:p>
        </w:tc>
        <w:tc>
          <w:tcPr>
            <w:tcW w:w="192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保外就医</w:t>
            </w:r>
          </w:p>
        </w:tc>
        <w:tc>
          <w:tcPr>
            <w:tcW w:w="231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auto"/>
              <w:rPr>
                <w:rFonts w:hint="default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符合《保外就医严重疾病范围》第十四条</w:t>
            </w: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firstLine="640" w:firstLineChars="200"/>
        <w:textAlignment w:val="auto"/>
        <w:rPr>
          <w:rFonts w:hint="eastAsia" w:ascii="方正仿宋_GBK" w:hAnsi="方正仿宋_GBK" w:eastAsia="方正仿宋_GBK" w:cs="方正仿宋_GBK"/>
          <w:b w:val="0"/>
          <w:bCs w:val="0"/>
          <w:caps w:val="0"/>
          <w:color w:val="000000" w:themeColor="text1"/>
          <w:kern w:val="2"/>
          <w:sz w:val="32"/>
          <w:szCs w:val="32"/>
          <w:vertAlign w:val="baseline"/>
          <w:lang w:val="en-US" w:eastAsia="zh-CN" w:bidi="ar"/>
          <w14:textFill>
            <w14:solidFill>
              <w14:schemeClr w14:val="tx1"/>
            </w14:solidFill>
          </w14:textFill>
        </w:rPr>
      </w:pPr>
      <w:r>
        <w:rPr>
          <w:rFonts w:hint="eastAsia" w:ascii="方正仿宋_GBK" w:hAnsi="方正仿宋_GBK" w:eastAsia="方正仿宋_GBK" w:cs="方正仿宋_GBK"/>
          <w:b w:val="0"/>
          <w:bCs w:val="0"/>
          <w:caps w:val="0"/>
          <w:color w:val="000000" w:themeColor="text1"/>
          <w:kern w:val="2"/>
          <w:sz w:val="32"/>
          <w:szCs w:val="32"/>
          <w:vertAlign w:val="baseline"/>
          <w:lang w:val="en-US" w:eastAsia="zh-CN" w:bidi="ar"/>
          <w14:textFill>
            <w14:solidFill>
              <w14:schemeClr w14:val="tx1"/>
            </w14:solidFill>
          </w14:textFill>
        </w:rPr>
        <w:t>对以上案件如有异议的，请在公示期间向省监狱管理局刑罚执行处提出意见。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firstLine="640" w:firstLineChars="200"/>
        <w:textAlignment w:val="auto"/>
        <w:rPr>
          <w:rFonts w:hint="eastAsia" w:ascii="方正仿宋_GBK" w:hAnsi="方正仿宋_GBK" w:eastAsia="方正仿宋_GBK" w:cs="方正仿宋_GBK"/>
          <w:b w:val="0"/>
          <w:bCs w:val="0"/>
          <w:caps w:val="0"/>
          <w:color w:val="000000" w:themeColor="text1"/>
          <w:kern w:val="2"/>
          <w:sz w:val="32"/>
          <w:szCs w:val="32"/>
          <w:vertAlign w:val="baseline"/>
          <w:lang w:val="en-US" w:eastAsia="zh-CN" w:bidi="ar"/>
          <w14:textFill>
            <w14:solidFill>
              <w14:schemeClr w14:val="tx1"/>
            </w14:solidFill>
          </w14:textFill>
        </w:rPr>
      </w:pPr>
      <w:r>
        <w:rPr>
          <w:rFonts w:hint="eastAsia" w:ascii="方正仿宋_GBK" w:hAnsi="方正仿宋_GBK" w:eastAsia="方正仿宋_GBK" w:cs="方正仿宋_GBK"/>
          <w:b w:val="0"/>
          <w:bCs w:val="0"/>
          <w:caps w:val="0"/>
          <w:color w:val="000000" w:themeColor="text1"/>
          <w:kern w:val="2"/>
          <w:sz w:val="32"/>
          <w:szCs w:val="32"/>
          <w:vertAlign w:val="baseline"/>
          <w:lang w:val="en-US" w:eastAsia="zh-CN" w:bidi="ar"/>
          <w14:textFill>
            <w14:solidFill>
              <w14:schemeClr w14:val="tx1"/>
            </w14:solidFill>
          </w14:textFill>
        </w:rPr>
        <w:t>联系电话：025-86265025，025-86265124。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firstLine="640" w:firstLineChars="200"/>
        <w:textAlignment w:val="auto"/>
        <w:rPr>
          <w:rFonts w:hint="eastAsia" w:ascii="方正仿宋_GBK" w:hAnsi="方正仿宋_GBK" w:eastAsia="方正仿宋_GBK" w:cs="方正仿宋_GBK"/>
          <w:b w:val="0"/>
          <w:bCs w:val="0"/>
          <w:caps w:val="0"/>
          <w:color w:val="000000" w:themeColor="text1"/>
          <w:kern w:val="2"/>
          <w:sz w:val="32"/>
          <w:szCs w:val="32"/>
          <w:vertAlign w:val="baseline"/>
          <w:lang w:val="en-US" w:eastAsia="zh-CN" w:bidi="ar"/>
          <w14:textFill>
            <w14:solidFill>
              <w14:schemeClr w14:val="tx1"/>
            </w14:solidFill>
          </w14:textFill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jc w:val="right"/>
        <w:textAlignment w:val="auto"/>
        <w:rPr>
          <w:rFonts w:hint="eastAsia" w:ascii="方正仿宋_GBK" w:hAnsi="方正仿宋_GBK" w:eastAsia="方正仿宋_GBK" w:cs="方正仿宋_GBK"/>
          <w:b w:val="0"/>
          <w:bCs w:val="0"/>
          <w:caps w:val="0"/>
          <w:color w:val="000000" w:themeColor="text1"/>
          <w:kern w:val="2"/>
          <w:sz w:val="32"/>
          <w:szCs w:val="32"/>
          <w:vertAlign w:val="baseline"/>
          <w:lang w:val="en-US" w:eastAsia="zh-CN" w:bidi="ar"/>
          <w14:textFill>
            <w14:solidFill>
              <w14:schemeClr w14:val="tx1"/>
            </w14:solidFill>
          </w14:textFill>
        </w:rPr>
      </w:pPr>
      <w:r>
        <w:rPr>
          <w:rFonts w:hint="eastAsia" w:ascii="方正仿宋_GBK" w:hAnsi="方正仿宋_GBK" w:eastAsia="方正仿宋_GBK" w:cs="方正仿宋_GBK"/>
          <w:b w:val="0"/>
          <w:bCs w:val="0"/>
          <w:caps w:val="0"/>
          <w:color w:val="000000" w:themeColor="text1"/>
          <w:kern w:val="2"/>
          <w:sz w:val="32"/>
          <w:szCs w:val="32"/>
          <w:vertAlign w:val="baseline"/>
          <w:lang w:val="en-US" w:eastAsia="zh-CN" w:bidi="ar"/>
          <w14:textFill>
            <w14:solidFill>
              <w14:schemeClr w14:val="tx1"/>
            </w14:solidFill>
          </w14:textFill>
        </w:rPr>
        <w:t>江苏省监狱管理局</w:t>
      </w: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/>
        <w:snapToGrid/>
        <w:spacing w:line="480" w:lineRule="exact"/>
        <w:jc w:val="right"/>
        <w:textAlignment w:val="auto"/>
        <w:rPr>
          <w:rFonts w:hint="default" w:ascii="方正仿宋_GBK" w:hAnsi="方正仿宋_GBK" w:eastAsia="方正仿宋_GBK" w:cs="方正仿宋_GBK"/>
          <w:b w:val="0"/>
          <w:bCs w:val="0"/>
          <w:caps w:val="0"/>
          <w:color w:val="000000" w:themeColor="text1"/>
          <w:kern w:val="2"/>
          <w:sz w:val="32"/>
          <w:szCs w:val="32"/>
          <w:vertAlign w:val="baseline"/>
          <w:lang w:val="en-US" w:eastAsia="zh-CN" w:bidi="ar"/>
          <w14:textFill>
            <w14:solidFill>
              <w14:schemeClr w14:val="tx1"/>
            </w14:solidFill>
          </w14:textFill>
        </w:rPr>
      </w:pPr>
      <w:r>
        <w:rPr>
          <w:rFonts w:hint="eastAsia" w:ascii="方正仿宋_GBK" w:hAnsi="方正仿宋_GBK" w:eastAsia="方正仿宋_GBK" w:cs="方正仿宋_GBK"/>
          <w:b w:val="0"/>
          <w:bCs w:val="0"/>
          <w:caps w:val="0"/>
          <w:color w:val="000000" w:themeColor="text1"/>
          <w:kern w:val="2"/>
          <w:sz w:val="32"/>
          <w:szCs w:val="32"/>
          <w:vertAlign w:val="baseline"/>
          <w:lang w:val="en-US" w:eastAsia="zh-CN" w:bidi="ar"/>
          <w14:textFill>
            <w14:solidFill>
              <w14:schemeClr w14:val="tx1"/>
            </w14:solidFill>
          </w14:textFill>
        </w:rPr>
        <w:t>2024年8月30</w:t>
      </w:r>
      <w:bookmarkStart w:id="0" w:name="_GoBack"/>
      <w:bookmarkEnd w:id="0"/>
      <w:r>
        <w:rPr>
          <w:rFonts w:hint="eastAsia" w:ascii="方正仿宋_GBK" w:hAnsi="方正仿宋_GBK" w:eastAsia="方正仿宋_GBK" w:cs="方正仿宋_GBK"/>
          <w:b w:val="0"/>
          <w:bCs w:val="0"/>
          <w:caps w:val="0"/>
          <w:color w:val="000000" w:themeColor="text1"/>
          <w:kern w:val="2"/>
          <w:sz w:val="32"/>
          <w:szCs w:val="32"/>
          <w:vertAlign w:val="baseline"/>
          <w:lang w:val="en-US" w:eastAsia="zh-CN" w:bidi="ar"/>
          <w14:textFill>
            <w14:solidFill>
              <w14:schemeClr w14:val="tx1"/>
            </w14:solidFill>
          </w14:textFill>
        </w:rPr>
        <w:t>日</w:t>
      </w:r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Arial">
    <w:altName w:val="Times New Roman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方正仿宋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方正大标宋_GBK">
    <w:panose1 w:val="02000000000000000000"/>
    <w:charset w:val="86"/>
    <w:family w:val="auto"/>
    <w:pitch w:val="default"/>
    <w:sig w:usb0="A00002BF" w:usb1="08CF7CFA" w:usb2="00000000" w:usb3="00000000" w:csb0="00040001" w:csb1="00000000"/>
  </w:font>
  <w:font w:name="方正小标宋_GBK">
    <w:panose1 w:val="03000502000000000000"/>
    <w:charset w:val="86"/>
    <w:family w:val="auto"/>
    <w:pitch w:val="default"/>
    <w:sig w:usb0="00000001" w:usb1="080E0000" w:usb2="00000000" w:usb3="00000000" w:csb0="00040000" w:csb1="00000000"/>
  </w:font>
  <w:font w:name="方正黑体_GBK">
    <w:panose1 w:val="02000000000000000000"/>
    <w:charset w:val="86"/>
    <w:family w:val="auto"/>
    <w:pitch w:val="default"/>
    <w:sig w:usb0="00000001" w:usb1="0800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isplayBackgroundShape w:val="1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noPunctuationKerning w:val="1"/>
  <w:characterSpacingControl w:val="doNotCompress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42F0A"/>
    <w:rsid w:val="003E0634"/>
    <w:rsid w:val="00876DDF"/>
    <w:rsid w:val="00C96768"/>
    <w:rsid w:val="00D37EA1"/>
    <w:rsid w:val="00D42F0A"/>
    <w:rsid w:val="1AEB0719"/>
    <w:rsid w:val="1BFF092D"/>
    <w:rsid w:val="1DEB3AE5"/>
    <w:rsid w:val="2B8DB78A"/>
    <w:rsid w:val="2CFE25BD"/>
    <w:rsid w:val="2FBB123E"/>
    <w:rsid w:val="2FED1C72"/>
    <w:rsid w:val="3A2A544A"/>
    <w:rsid w:val="3ADEF49F"/>
    <w:rsid w:val="3AFFF79C"/>
    <w:rsid w:val="3B5798DA"/>
    <w:rsid w:val="3BFF9CF2"/>
    <w:rsid w:val="3DC3CD66"/>
    <w:rsid w:val="3F4B35EF"/>
    <w:rsid w:val="3F8704A6"/>
    <w:rsid w:val="3FEF3A0F"/>
    <w:rsid w:val="3FF9626F"/>
    <w:rsid w:val="3FFB800F"/>
    <w:rsid w:val="47BD58B7"/>
    <w:rsid w:val="4B7F3408"/>
    <w:rsid w:val="4C7DB181"/>
    <w:rsid w:val="4FFEFDB1"/>
    <w:rsid w:val="575552D6"/>
    <w:rsid w:val="577E8A63"/>
    <w:rsid w:val="5B7B81A0"/>
    <w:rsid w:val="5BDA1C3B"/>
    <w:rsid w:val="5D4726A9"/>
    <w:rsid w:val="5EDF65E2"/>
    <w:rsid w:val="5FEFBBCD"/>
    <w:rsid w:val="5FF7219F"/>
    <w:rsid w:val="5FF78C17"/>
    <w:rsid w:val="63CF75F7"/>
    <w:rsid w:val="6BD9E7B4"/>
    <w:rsid w:val="6BFDFB2B"/>
    <w:rsid w:val="6CED03D7"/>
    <w:rsid w:val="6D3FB2B8"/>
    <w:rsid w:val="6D3FC3E6"/>
    <w:rsid w:val="6F4E7D1B"/>
    <w:rsid w:val="6F5E01E7"/>
    <w:rsid w:val="6F7D2C2C"/>
    <w:rsid w:val="6FDE3398"/>
    <w:rsid w:val="6FEF72BD"/>
    <w:rsid w:val="6FFEC7CE"/>
    <w:rsid w:val="72DF0767"/>
    <w:rsid w:val="73BFAD80"/>
    <w:rsid w:val="73F70EAA"/>
    <w:rsid w:val="74CFD81A"/>
    <w:rsid w:val="75FF7C90"/>
    <w:rsid w:val="767C66B0"/>
    <w:rsid w:val="777F1D5B"/>
    <w:rsid w:val="79FAD11C"/>
    <w:rsid w:val="7ABF322F"/>
    <w:rsid w:val="7B7CA376"/>
    <w:rsid w:val="7BBF4502"/>
    <w:rsid w:val="7BC44E5A"/>
    <w:rsid w:val="7BDBCD44"/>
    <w:rsid w:val="7BE6FC88"/>
    <w:rsid w:val="7BEF8385"/>
    <w:rsid w:val="7BFB5498"/>
    <w:rsid w:val="7BFDB1A7"/>
    <w:rsid w:val="7BFF3F53"/>
    <w:rsid w:val="7CBF0165"/>
    <w:rsid w:val="7D7F3CA3"/>
    <w:rsid w:val="7DCAE063"/>
    <w:rsid w:val="7E7B392A"/>
    <w:rsid w:val="7EAB4DEB"/>
    <w:rsid w:val="7ECBD002"/>
    <w:rsid w:val="7ED75A8A"/>
    <w:rsid w:val="7EF2514D"/>
    <w:rsid w:val="7EF7268C"/>
    <w:rsid w:val="7F63F4B8"/>
    <w:rsid w:val="7FA6A764"/>
    <w:rsid w:val="7FDF3EE4"/>
    <w:rsid w:val="7FDFC4FD"/>
    <w:rsid w:val="7FE7A174"/>
    <w:rsid w:val="7FF8A77C"/>
    <w:rsid w:val="7FF9394D"/>
    <w:rsid w:val="7FFF305B"/>
    <w:rsid w:val="7FFF6037"/>
    <w:rsid w:val="9E63CC8C"/>
    <w:rsid w:val="9F3F1EF6"/>
    <w:rsid w:val="9FBA9E9F"/>
    <w:rsid w:val="9FBCB934"/>
    <w:rsid w:val="A86BC2C4"/>
    <w:rsid w:val="ABF7A518"/>
    <w:rsid w:val="AEC5A158"/>
    <w:rsid w:val="AEFE18A4"/>
    <w:rsid w:val="AFAD104E"/>
    <w:rsid w:val="AFB5FE14"/>
    <w:rsid w:val="AFF2A759"/>
    <w:rsid w:val="B3FFA162"/>
    <w:rsid w:val="B5762E40"/>
    <w:rsid w:val="B5F78375"/>
    <w:rsid w:val="B7CC6B23"/>
    <w:rsid w:val="BBBD0C34"/>
    <w:rsid w:val="BEF7D4D5"/>
    <w:rsid w:val="BF74E47A"/>
    <w:rsid w:val="BF7F0B26"/>
    <w:rsid w:val="BFDD94D1"/>
    <w:rsid w:val="BFDFA602"/>
    <w:rsid w:val="C7F73B39"/>
    <w:rsid w:val="C7FBE29F"/>
    <w:rsid w:val="CFAC80B4"/>
    <w:rsid w:val="CFF165E3"/>
    <w:rsid w:val="D4D78F6D"/>
    <w:rsid w:val="D7BE7901"/>
    <w:rsid w:val="D9FEA01B"/>
    <w:rsid w:val="DF651309"/>
    <w:rsid w:val="DFDB0AB8"/>
    <w:rsid w:val="DFFF91CC"/>
    <w:rsid w:val="DFFFA494"/>
    <w:rsid w:val="E13F4385"/>
    <w:rsid w:val="E2DA6E2B"/>
    <w:rsid w:val="E77DEE26"/>
    <w:rsid w:val="E7F21431"/>
    <w:rsid w:val="EAFFC391"/>
    <w:rsid w:val="ED7F05FD"/>
    <w:rsid w:val="EDD4C6A1"/>
    <w:rsid w:val="EE272029"/>
    <w:rsid w:val="EE73B6E6"/>
    <w:rsid w:val="EEE9215B"/>
    <w:rsid w:val="EF7A02C9"/>
    <w:rsid w:val="EF8F9970"/>
    <w:rsid w:val="F2771514"/>
    <w:rsid w:val="F56DA3BA"/>
    <w:rsid w:val="F576469D"/>
    <w:rsid w:val="F5C7D35B"/>
    <w:rsid w:val="F6CFAD53"/>
    <w:rsid w:val="F6EE18CD"/>
    <w:rsid w:val="F70EA90A"/>
    <w:rsid w:val="F77795B0"/>
    <w:rsid w:val="F7EE021B"/>
    <w:rsid w:val="F7EFBF2C"/>
    <w:rsid w:val="F7FF697F"/>
    <w:rsid w:val="F98535E1"/>
    <w:rsid w:val="FA375DAB"/>
    <w:rsid w:val="FAFACDC6"/>
    <w:rsid w:val="FAFD9FC1"/>
    <w:rsid w:val="FB9E3D04"/>
    <w:rsid w:val="FBEB1BFD"/>
    <w:rsid w:val="FBF68D6E"/>
    <w:rsid w:val="FBF6D0C1"/>
    <w:rsid w:val="FBF74807"/>
    <w:rsid w:val="FC8EA504"/>
    <w:rsid w:val="FCEF58C7"/>
    <w:rsid w:val="FD3EA943"/>
    <w:rsid w:val="FDDFB9FD"/>
    <w:rsid w:val="FDEFB5A4"/>
    <w:rsid w:val="FDFFF191"/>
    <w:rsid w:val="FF7DAA04"/>
    <w:rsid w:val="FFBF8288"/>
    <w:rsid w:val="FFBF9318"/>
    <w:rsid w:val="FFEEC030"/>
    <w:rsid w:val="FFF39D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39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Yozosoft</Company>
  <Pages>1</Pages>
  <Words>0</Words>
  <Characters>0</Characters>
  <Lines>0</Lines>
  <Paragraphs>0</Paragraphs>
  <TotalTime>18</TotalTime>
  <ScaleCrop>false</ScaleCrop>
  <LinksUpToDate>false</LinksUpToDate>
  <CharactersWithSpaces>0</CharactersWithSpaces>
  <Application>WPS Office_11.8.2.11625_F1E327BC-269C-435d-A152-05C5408002CA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2021-05-26T23:28:00Z</dcterms:created>
  <dc:creator>User274</dc:creator>
  <cp:lastModifiedBy>user</cp:lastModifiedBy>
  <cp:lastPrinted>2024-08-14T07:46:00Z</cp:lastPrinted>
  <dcterms:modified xsi:type="dcterms:W3CDTF">2024-08-30T16:29:18Z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2052-11.8.2.11625</vt:lpwstr>
  </property>
</Properties>
</file>